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B7BF" w14:textId="77777777" w:rsidR="008D2AE7" w:rsidRDefault="007F6CB6" w:rsidP="008D2AE7">
      <w:pPr>
        <w:rPr>
          <w:rFonts w:ascii="Cambria" w:eastAsia="Times New Roman" w:hAnsi="Cambria"/>
          <w:bCs/>
          <w:color w:val="000000"/>
          <w:sz w:val="22"/>
          <w:lang w:eastAsia="en-US"/>
        </w:rPr>
      </w:pPr>
      <w:r>
        <w:rPr>
          <w:noProof/>
          <w:lang w:eastAsia="en-US"/>
        </w:rPr>
        <w:drawing>
          <wp:inline distT="0" distB="0" distL="0" distR="0" wp14:anchorId="5E687667" wp14:editId="68383DB2">
            <wp:extent cx="3690257" cy="1375889"/>
            <wp:effectExtent l="0" t="0" r="0" b="0"/>
            <wp:docPr id="1" name="Picture 1" descr="hori-with 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-with a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57" cy="137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CB73" w14:textId="5E64CA1B" w:rsidR="007F6CB6" w:rsidRPr="008D2AE7" w:rsidRDefault="007F6CB6" w:rsidP="008D2AE7">
      <w:r w:rsidRPr="00C52AFA">
        <w:rPr>
          <w:rFonts w:ascii="Cambria" w:eastAsia="Times New Roman" w:hAnsi="Cambria"/>
          <w:bCs/>
          <w:color w:val="000000"/>
          <w:sz w:val="22"/>
          <w:lang w:eastAsia="en-US"/>
        </w:rPr>
        <w:t>Dear Parents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and Students</w:t>
      </w:r>
      <w:r w:rsidRPr="00C52AFA">
        <w:rPr>
          <w:rFonts w:ascii="Cambria" w:eastAsia="Times New Roman" w:hAnsi="Cambria"/>
          <w:bCs/>
          <w:color w:val="000000"/>
          <w:sz w:val="22"/>
          <w:lang w:eastAsia="en-US"/>
        </w:rPr>
        <w:t>,</w:t>
      </w:r>
      <w:r w:rsidR="00630BE8">
        <w:rPr>
          <w:rFonts w:ascii="Cambria" w:eastAsia="Times New Roman" w:hAnsi="Cambria"/>
          <w:bCs/>
          <w:color w:val="000000"/>
          <w:sz w:val="22"/>
          <w:lang w:eastAsia="en-US"/>
        </w:rPr>
        <w:tab/>
      </w:r>
      <w:r w:rsidR="00630BE8">
        <w:rPr>
          <w:rFonts w:ascii="Cambria" w:eastAsia="Times New Roman" w:hAnsi="Cambria"/>
          <w:bCs/>
          <w:color w:val="000000"/>
          <w:sz w:val="22"/>
          <w:lang w:eastAsia="en-US"/>
        </w:rPr>
        <w:tab/>
      </w:r>
      <w:r w:rsidR="00630BE8">
        <w:rPr>
          <w:rFonts w:ascii="Cambria" w:eastAsia="Times New Roman" w:hAnsi="Cambria"/>
          <w:bCs/>
          <w:color w:val="000000"/>
          <w:sz w:val="22"/>
          <w:lang w:eastAsia="en-US"/>
        </w:rPr>
        <w:tab/>
      </w:r>
      <w:r w:rsidR="00630BE8">
        <w:rPr>
          <w:rFonts w:ascii="Cambria" w:eastAsia="Times New Roman" w:hAnsi="Cambria"/>
          <w:bCs/>
          <w:color w:val="000000"/>
          <w:sz w:val="22"/>
          <w:lang w:eastAsia="en-US"/>
        </w:rPr>
        <w:tab/>
      </w:r>
      <w:r w:rsidR="00630BE8">
        <w:rPr>
          <w:rFonts w:ascii="Cambria" w:eastAsia="Times New Roman" w:hAnsi="Cambria"/>
          <w:bCs/>
          <w:color w:val="000000"/>
          <w:sz w:val="22"/>
          <w:lang w:eastAsia="en-US"/>
        </w:rPr>
        <w:tab/>
      </w:r>
      <w:r w:rsidR="00630BE8">
        <w:rPr>
          <w:rFonts w:ascii="Cambria" w:eastAsia="Times New Roman" w:hAnsi="Cambria"/>
          <w:bCs/>
          <w:color w:val="000000"/>
          <w:sz w:val="22"/>
          <w:lang w:eastAsia="en-US"/>
        </w:rPr>
        <w:tab/>
      </w:r>
      <w:r w:rsidR="00630BE8">
        <w:rPr>
          <w:rFonts w:ascii="Cambria" w:eastAsia="Times New Roman" w:hAnsi="Cambria"/>
          <w:bCs/>
          <w:color w:val="000000"/>
          <w:sz w:val="22"/>
          <w:lang w:eastAsia="en-US"/>
        </w:rPr>
        <w:tab/>
      </w:r>
      <w:r w:rsidR="00630BE8">
        <w:rPr>
          <w:rFonts w:ascii="Cambria" w:eastAsia="Times New Roman" w:hAnsi="Cambria"/>
          <w:bCs/>
          <w:color w:val="000000"/>
          <w:sz w:val="22"/>
          <w:lang w:eastAsia="en-US"/>
        </w:rPr>
        <w:tab/>
      </w:r>
      <w:r w:rsidR="0071576C">
        <w:rPr>
          <w:rFonts w:ascii="Cambria" w:eastAsia="Times New Roman" w:hAnsi="Cambria"/>
          <w:bCs/>
          <w:color w:val="000000"/>
          <w:sz w:val="22"/>
          <w:lang w:eastAsia="en-US"/>
        </w:rPr>
        <w:t>6</w:t>
      </w:r>
      <w:r w:rsidR="00DC5A1E" w:rsidRPr="00DC5A1E">
        <w:rPr>
          <w:rFonts w:ascii="Cambria" w:eastAsia="Times New Roman" w:hAnsi="Cambria"/>
          <w:bCs/>
          <w:color w:val="000000"/>
          <w:sz w:val="22"/>
          <w:vertAlign w:val="superscript"/>
          <w:lang w:eastAsia="en-US"/>
        </w:rPr>
        <w:t>th</w:t>
      </w:r>
      <w:r w:rsidR="008D2AE7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September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201</w:t>
      </w:r>
      <w:r w:rsidR="0071576C">
        <w:rPr>
          <w:rFonts w:ascii="Cambria" w:eastAsia="Times New Roman" w:hAnsi="Cambria"/>
          <w:bCs/>
          <w:color w:val="000000"/>
          <w:sz w:val="22"/>
          <w:lang w:eastAsia="en-US"/>
        </w:rPr>
        <w:t>6</w:t>
      </w:r>
    </w:p>
    <w:p w14:paraId="3F8490BE" w14:textId="5BAA4CAB" w:rsidR="00134E4F" w:rsidRDefault="007F6CB6" w:rsidP="007F6CB6">
      <w:pPr>
        <w:shd w:val="clear" w:color="auto" w:fill="FFFFFF"/>
        <w:spacing w:before="240" w:after="0"/>
        <w:outlineLvl w:val="1"/>
        <w:rPr>
          <w:rFonts w:ascii="Cambria" w:eastAsia="Times New Roman" w:hAnsi="Cambria"/>
          <w:bCs/>
          <w:color w:val="000000"/>
          <w:sz w:val="22"/>
          <w:lang w:eastAsia="en-US"/>
        </w:rPr>
      </w:pPr>
      <w:r w:rsidRPr="00C52AFA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ISB is pleased to announce that the Duke of Edinburgh’s 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>(</w:t>
      </w:r>
      <w:proofErr w:type="spellStart"/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>DofE</w:t>
      </w:r>
      <w:proofErr w:type="spellEnd"/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) </w:t>
      </w:r>
      <w:r w:rsidRPr="00C52AFA">
        <w:rPr>
          <w:rFonts w:ascii="Cambria" w:eastAsia="Times New Roman" w:hAnsi="Cambria"/>
          <w:bCs/>
          <w:color w:val="000000"/>
          <w:sz w:val="22"/>
          <w:lang w:eastAsia="en-US"/>
        </w:rPr>
        <w:t>Award will be offer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 xml:space="preserve">ed </w:t>
      </w:r>
      <w:r w:rsidR="00630BE8">
        <w:rPr>
          <w:rFonts w:ascii="Cambria" w:eastAsia="Times New Roman" w:hAnsi="Cambria"/>
          <w:bCs/>
          <w:color w:val="000000"/>
          <w:sz w:val="22"/>
          <w:lang w:eastAsia="en-US"/>
        </w:rPr>
        <w:t>at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the 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>Gold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Level to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those 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 xml:space="preserve">students 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who have completed the 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>Silver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and/or the Bronze 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>Level Award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 xml:space="preserve">. 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 xml:space="preserve">Students who choose to participate in this program 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are making a commitment 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that will continue </w:t>
      </w:r>
      <w:r w:rsidR="00BC2E6B">
        <w:rPr>
          <w:rFonts w:ascii="Cambria" w:eastAsia="Times New Roman" w:hAnsi="Cambria"/>
          <w:bCs/>
          <w:color w:val="000000"/>
          <w:sz w:val="22"/>
          <w:lang w:eastAsia="en-US"/>
        </w:rPr>
        <w:t>through</w:t>
      </w:r>
      <w:r w:rsidR="00AE70E3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  <w:r w:rsidR="0071576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last </w:t>
      </w:r>
      <w:r w:rsidR="00BC2E6B">
        <w:rPr>
          <w:rFonts w:ascii="Cambria" w:eastAsia="Times New Roman" w:hAnsi="Cambria"/>
          <w:bCs/>
          <w:color w:val="000000"/>
          <w:sz w:val="22"/>
          <w:lang w:eastAsia="en-US"/>
        </w:rPr>
        <w:t>two</w:t>
      </w:r>
      <w:r w:rsidR="00AE70E3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school </w:t>
      </w:r>
      <w:r w:rsidR="00BC2E6B">
        <w:rPr>
          <w:rFonts w:ascii="Cambria" w:eastAsia="Times New Roman" w:hAnsi="Cambria"/>
          <w:bCs/>
          <w:color w:val="000000"/>
          <w:sz w:val="22"/>
          <w:lang w:eastAsia="en-US"/>
        </w:rPr>
        <w:t>years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>.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 The expectations for the 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>Gold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Award are </w:t>
      </w:r>
      <w:r w:rsidR="00B5333A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much 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>greater</w:t>
      </w:r>
      <w:r w:rsidR="00B961DC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than the </w:t>
      </w:r>
      <w:r w:rsidR="00DC5A1E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Silver &amp; </w:t>
      </w:r>
      <w:r w:rsidR="008D2AE7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the </w:t>
      </w:r>
      <w:r w:rsidR="004C20E5">
        <w:rPr>
          <w:rFonts w:ascii="Cambria" w:eastAsia="Times New Roman" w:hAnsi="Cambria"/>
          <w:bCs/>
          <w:color w:val="000000"/>
          <w:sz w:val="22"/>
          <w:lang w:eastAsia="en-US"/>
        </w:rPr>
        <w:t>Bronze</w:t>
      </w:r>
      <w:r w:rsidR="00134E4F">
        <w:rPr>
          <w:rFonts w:ascii="Cambria" w:eastAsia="Times New Roman" w:hAnsi="Cambria"/>
          <w:bCs/>
          <w:color w:val="000000"/>
          <w:sz w:val="22"/>
          <w:lang w:eastAsia="en-US"/>
        </w:rPr>
        <w:t>. This includes</w:t>
      </w:r>
      <w:r w:rsidR="008D2AE7">
        <w:rPr>
          <w:rFonts w:ascii="Cambria" w:eastAsia="Times New Roman" w:hAnsi="Cambria"/>
          <w:bCs/>
          <w:color w:val="000000"/>
          <w:sz w:val="22"/>
          <w:lang w:eastAsia="en-US"/>
        </w:rPr>
        <w:t>, but is not limited to</w:t>
      </w:r>
      <w:r w:rsidR="00134E4F">
        <w:rPr>
          <w:rFonts w:ascii="Cambria" w:eastAsia="Times New Roman" w:hAnsi="Cambria"/>
          <w:bCs/>
          <w:color w:val="000000"/>
          <w:sz w:val="22"/>
          <w:lang w:eastAsia="en-US"/>
        </w:rPr>
        <w:t>:</w:t>
      </w:r>
    </w:p>
    <w:p w14:paraId="3A155031" w14:textId="6D74B630" w:rsidR="00134E4F" w:rsidRDefault="00134E4F" w:rsidP="00134E4F">
      <w:pPr>
        <w:pStyle w:val="ListParagraph"/>
        <w:numPr>
          <w:ilvl w:val="0"/>
          <w:numId w:val="4"/>
        </w:numPr>
        <w:shd w:val="clear" w:color="auto" w:fill="FFFFFF"/>
        <w:spacing w:before="240" w:after="0"/>
        <w:outlineLvl w:val="1"/>
        <w:rPr>
          <w:rFonts w:ascii="Cambria" w:eastAsia="Times New Roman" w:hAnsi="Cambria"/>
          <w:bCs/>
          <w:color w:val="000000"/>
          <w:sz w:val="22"/>
          <w:lang w:eastAsia="en-US"/>
        </w:rPr>
      </w:pPr>
      <w:r>
        <w:rPr>
          <w:rFonts w:ascii="Cambria" w:eastAsia="Times New Roman" w:hAnsi="Cambria"/>
          <w:bCs/>
          <w:color w:val="000000"/>
          <w:sz w:val="22"/>
          <w:lang w:eastAsia="en-US"/>
        </w:rPr>
        <w:t>A</w:t>
      </w:r>
      <w:r w:rsidR="00B961DC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  <w:r w:rsidR="00936EA2">
        <w:rPr>
          <w:rFonts w:ascii="Cambria" w:eastAsia="Times New Roman" w:hAnsi="Cambria"/>
          <w:bCs/>
          <w:color w:val="000000"/>
          <w:sz w:val="22"/>
          <w:u w:val="single"/>
          <w:lang w:eastAsia="en-US"/>
        </w:rPr>
        <w:t>12 month</w:t>
      </w:r>
      <w:r w:rsidR="00936EA2">
        <w:rPr>
          <w:rFonts w:ascii="Cambria" w:eastAsia="Times New Roman" w:hAnsi="Cambria"/>
          <w:bCs/>
          <w:color w:val="000000"/>
          <w:sz w:val="22"/>
          <w:lang w:eastAsia="en-US"/>
        </w:rPr>
        <w:t>/</w:t>
      </w:r>
      <w:r w:rsidR="007A2F62" w:rsidRPr="00134E4F">
        <w:rPr>
          <w:rFonts w:ascii="Cambria" w:eastAsia="Times New Roman" w:hAnsi="Cambria"/>
          <w:bCs/>
          <w:color w:val="000000"/>
          <w:sz w:val="22"/>
          <w:u w:val="single"/>
          <w:lang w:eastAsia="en-US"/>
        </w:rPr>
        <w:t>1-hour per week</w:t>
      </w:r>
      <w:r w:rsidR="00936EA2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commitment to s</w:t>
      </w:r>
      <w:r w:rsidR="008D2AE7">
        <w:rPr>
          <w:rFonts w:ascii="Cambria" w:eastAsia="Times New Roman" w:hAnsi="Cambria"/>
          <w:bCs/>
          <w:color w:val="000000"/>
          <w:sz w:val="22"/>
          <w:lang w:eastAsia="en-US"/>
        </w:rPr>
        <w:t>ervice</w:t>
      </w:r>
      <w:r w:rsidR="00936EA2">
        <w:rPr>
          <w:rFonts w:ascii="Cambria" w:eastAsia="Times New Roman" w:hAnsi="Cambria"/>
          <w:bCs/>
          <w:color w:val="000000"/>
          <w:sz w:val="22"/>
          <w:lang w:eastAsia="en-US"/>
        </w:rPr>
        <w:t>, skill &amp; physical recreation</w:t>
      </w:r>
      <w:r w:rsidR="008D2AE7">
        <w:rPr>
          <w:rFonts w:ascii="Cambria" w:eastAsia="Times New Roman" w:hAnsi="Cambria"/>
          <w:bCs/>
          <w:color w:val="000000"/>
          <w:sz w:val="22"/>
          <w:lang w:eastAsia="en-US"/>
        </w:rPr>
        <w:t>;</w:t>
      </w:r>
      <w:r w:rsidR="00B961DC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</w:p>
    <w:p w14:paraId="27A0C252" w14:textId="04435593" w:rsidR="000444EB" w:rsidRDefault="000444EB" w:rsidP="00134E4F">
      <w:pPr>
        <w:pStyle w:val="ListParagraph"/>
        <w:numPr>
          <w:ilvl w:val="0"/>
          <w:numId w:val="4"/>
        </w:numPr>
        <w:shd w:val="clear" w:color="auto" w:fill="FFFFFF"/>
        <w:spacing w:before="240" w:after="0"/>
        <w:outlineLvl w:val="1"/>
        <w:rPr>
          <w:rFonts w:ascii="Cambria" w:eastAsia="Times New Roman" w:hAnsi="Cambria"/>
          <w:bCs/>
          <w:color w:val="000000"/>
          <w:sz w:val="22"/>
          <w:lang w:eastAsia="en-US"/>
        </w:rPr>
      </w:pPr>
      <w:r>
        <w:rPr>
          <w:rFonts w:ascii="Cambria" w:eastAsia="Times New Roman" w:hAnsi="Cambria"/>
          <w:bCs/>
          <w:color w:val="000000"/>
          <w:sz w:val="22"/>
          <w:lang w:eastAsia="en-US"/>
        </w:rPr>
        <w:t>If</w:t>
      </w:r>
      <w:r w:rsidR="00B5333A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a participant is coming directly from the Bronze Award they must add an extra </w:t>
      </w:r>
      <w:r w:rsidR="00936EA2" w:rsidRPr="00404145">
        <w:rPr>
          <w:rFonts w:ascii="Cambria" w:eastAsia="Times New Roman" w:hAnsi="Cambria"/>
          <w:bCs/>
          <w:color w:val="000000"/>
          <w:sz w:val="22"/>
          <w:u w:val="single"/>
          <w:lang w:eastAsia="en-US"/>
        </w:rPr>
        <w:t>6-month</w:t>
      </w:r>
      <w:r w:rsidR="00936EA2">
        <w:rPr>
          <w:rFonts w:ascii="Cambria" w:eastAsia="Times New Roman" w:hAnsi="Cambria"/>
          <w:bCs/>
          <w:color w:val="000000"/>
          <w:sz w:val="22"/>
          <w:lang w:eastAsia="en-US"/>
        </w:rPr>
        <w:t>/</w:t>
      </w:r>
      <w:r w:rsidR="00404145" w:rsidRPr="00404145">
        <w:rPr>
          <w:rFonts w:ascii="Cambria" w:eastAsia="Times New Roman" w:hAnsi="Cambria"/>
          <w:bCs/>
          <w:color w:val="000000"/>
          <w:sz w:val="22"/>
          <w:u w:val="single"/>
          <w:lang w:eastAsia="en-US"/>
        </w:rPr>
        <w:t>1-hour per week</w:t>
      </w:r>
      <w:r w:rsidR="00404145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  <w:r w:rsidR="00B5333A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to </w:t>
      </w:r>
      <w:r w:rsidR="00936EA2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one of the </w:t>
      </w:r>
      <w:r w:rsidR="00936EA2" w:rsidRPr="00134E4F">
        <w:rPr>
          <w:rFonts w:ascii="Cambria" w:eastAsia="Times New Roman" w:hAnsi="Cambria"/>
          <w:bCs/>
          <w:color w:val="000000"/>
          <w:sz w:val="22"/>
          <w:lang w:eastAsia="en-US"/>
        </w:rPr>
        <w:t>component</w:t>
      </w:r>
      <w:r w:rsidR="00936EA2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s – service, </w:t>
      </w:r>
      <w:r w:rsidR="00B5333A" w:rsidRPr="00134E4F">
        <w:rPr>
          <w:rFonts w:ascii="Cambria" w:eastAsia="Times New Roman" w:hAnsi="Cambria"/>
          <w:bCs/>
          <w:color w:val="000000"/>
          <w:sz w:val="22"/>
          <w:lang w:eastAsia="en-US"/>
        </w:rPr>
        <w:t>skill or physical recreation</w:t>
      </w:r>
      <w:r w:rsidR="008D2AE7">
        <w:rPr>
          <w:rFonts w:ascii="Cambria" w:eastAsia="Times New Roman" w:hAnsi="Cambria"/>
          <w:bCs/>
          <w:color w:val="000000"/>
          <w:sz w:val="22"/>
          <w:lang w:eastAsia="en-US"/>
        </w:rPr>
        <w:t>;</w:t>
      </w:r>
    </w:p>
    <w:p w14:paraId="7FFB28B1" w14:textId="5CAE7F0E" w:rsidR="000444EB" w:rsidRDefault="00404145" w:rsidP="00134E4F">
      <w:pPr>
        <w:pStyle w:val="ListParagraph"/>
        <w:numPr>
          <w:ilvl w:val="0"/>
          <w:numId w:val="4"/>
        </w:numPr>
        <w:shd w:val="clear" w:color="auto" w:fill="FFFFFF"/>
        <w:spacing w:before="240" w:after="0"/>
        <w:outlineLvl w:val="1"/>
        <w:rPr>
          <w:rFonts w:ascii="Cambria" w:eastAsia="Times New Roman" w:hAnsi="Cambria"/>
          <w:bCs/>
          <w:color w:val="000000"/>
          <w:sz w:val="22"/>
          <w:lang w:eastAsia="en-US"/>
        </w:rPr>
      </w:pPr>
      <w:r>
        <w:rPr>
          <w:rFonts w:ascii="Cambria" w:eastAsia="Times New Roman" w:hAnsi="Cambria"/>
          <w:bCs/>
          <w:color w:val="000000"/>
          <w:sz w:val="22"/>
          <w:lang w:eastAsia="en-US"/>
        </w:rPr>
        <w:t xml:space="preserve">There is an </w:t>
      </w:r>
      <w:r w:rsidR="00DC5A1E" w:rsidRPr="00134E4F">
        <w:rPr>
          <w:rFonts w:ascii="Cambria" w:eastAsia="Times New Roman" w:hAnsi="Cambria"/>
          <w:bCs/>
          <w:color w:val="000000"/>
          <w:sz w:val="22"/>
          <w:lang w:eastAsia="en-US"/>
        </w:rPr>
        <w:t>adventurous journey (4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>D/3N</w:t>
      </w:r>
      <w:r w:rsidR="00B961DC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for the “practice”</w:t>
      </w:r>
      <w:r w:rsidR="007A2F62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journey</w:t>
      </w:r>
      <w:r w:rsidR="00DC5A1E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and 4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>D/3N</w:t>
      </w:r>
      <w:r w:rsidR="007A2F62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for the “qualifying” journey</w:t>
      </w:r>
      <w:r w:rsidR="00B961DC" w:rsidRPr="00134E4F">
        <w:rPr>
          <w:rFonts w:ascii="Cambria" w:eastAsia="Times New Roman" w:hAnsi="Cambria"/>
          <w:bCs/>
          <w:color w:val="000000"/>
          <w:sz w:val="22"/>
          <w:lang w:eastAsia="en-US"/>
        </w:rPr>
        <w:t>)</w:t>
      </w:r>
      <w:r w:rsidR="008D2AE7">
        <w:rPr>
          <w:rFonts w:ascii="Cambria" w:eastAsia="Times New Roman" w:hAnsi="Cambria"/>
          <w:bCs/>
          <w:color w:val="000000"/>
          <w:sz w:val="22"/>
          <w:lang w:eastAsia="en-US"/>
        </w:rPr>
        <w:t>;</w:t>
      </w:r>
      <w:r w:rsidR="00DC5A1E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</w:p>
    <w:p w14:paraId="33993C1E" w14:textId="577309A4" w:rsidR="000444EB" w:rsidRDefault="000444EB" w:rsidP="00134E4F">
      <w:pPr>
        <w:pStyle w:val="ListParagraph"/>
        <w:numPr>
          <w:ilvl w:val="0"/>
          <w:numId w:val="4"/>
        </w:numPr>
        <w:shd w:val="clear" w:color="auto" w:fill="FFFFFF"/>
        <w:spacing w:before="240" w:after="0"/>
        <w:outlineLvl w:val="1"/>
        <w:rPr>
          <w:rFonts w:ascii="Cambria" w:eastAsia="Times New Roman" w:hAnsi="Cambria"/>
          <w:bCs/>
          <w:color w:val="000000"/>
          <w:sz w:val="22"/>
          <w:lang w:eastAsia="en-US"/>
        </w:rPr>
      </w:pPr>
      <w:r>
        <w:rPr>
          <w:rFonts w:ascii="Cambria" w:eastAsia="Times New Roman" w:hAnsi="Cambria"/>
          <w:bCs/>
          <w:color w:val="000000"/>
          <w:sz w:val="22"/>
          <w:lang w:eastAsia="en-US"/>
        </w:rPr>
        <w:t>There is also</w:t>
      </w:r>
      <w:r w:rsidR="00DC5A1E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a </w:t>
      </w:r>
      <w:r w:rsidR="00404145">
        <w:rPr>
          <w:rFonts w:ascii="Cambria" w:eastAsia="Times New Roman" w:hAnsi="Cambria"/>
          <w:bCs/>
          <w:color w:val="000000"/>
          <w:sz w:val="22"/>
          <w:lang w:eastAsia="en-US"/>
        </w:rPr>
        <w:t>“</w:t>
      </w:r>
      <w:r w:rsidR="00DC5A1E" w:rsidRPr="00134E4F">
        <w:rPr>
          <w:rFonts w:ascii="Cambria" w:eastAsia="Times New Roman" w:hAnsi="Cambria"/>
          <w:bCs/>
          <w:color w:val="000000"/>
          <w:sz w:val="22"/>
          <w:lang w:eastAsia="en-US"/>
        </w:rPr>
        <w:t>purposeful</w:t>
      </w:r>
      <w:r w:rsidR="00404145">
        <w:rPr>
          <w:rFonts w:ascii="Cambria" w:eastAsia="Times New Roman" w:hAnsi="Cambria"/>
          <w:bCs/>
          <w:color w:val="000000"/>
          <w:sz w:val="22"/>
          <w:lang w:eastAsia="en-US"/>
        </w:rPr>
        <w:t>”</w:t>
      </w:r>
      <w:r w:rsidR="00DC5A1E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>experience</w:t>
      </w:r>
      <w:r w:rsidR="00DC5A1E" w:rsidRPr="00134E4F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 </w:t>
      </w:r>
      <w:r w:rsidR="007A18C6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a minimum </w:t>
      </w:r>
      <w:r w:rsidR="00DC5A1E" w:rsidRPr="00134E4F">
        <w:rPr>
          <w:rFonts w:ascii="Cambria" w:eastAsia="Times New Roman" w:hAnsi="Cambria"/>
          <w:bCs/>
          <w:color w:val="000000"/>
          <w:sz w:val="22"/>
          <w:lang w:eastAsia="en-US"/>
        </w:rPr>
        <w:t>5D/4N Residential trip</w:t>
      </w:r>
      <w:r>
        <w:rPr>
          <w:rFonts w:ascii="Cambria" w:eastAsia="Times New Roman" w:hAnsi="Cambria"/>
          <w:bCs/>
          <w:color w:val="000000"/>
          <w:sz w:val="22"/>
          <w:lang w:eastAsia="en-US"/>
        </w:rPr>
        <w:t>, with people who are not your usual companions, working towards a common goal</w:t>
      </w:r>
      <w:r w:rsidR="007A2F62" w:rsidRPr="00134E4F">
        <w:rPr>
          <w:rFonts w:ascii="Cambria" w:eastAsia="Times New Roman" w:hAnsi="Cambria"/>
          <w:bCs/>
          <w:color w:val="000000"/>
          <w:sz w:val="22"/>
          <w:lang w:eastAsia="en-US"/>
        </w:rPr>
        <w:t>.</w:t>
      </w:r>
    </w:p>
    <w:p w14:paraId="340EC4E2" w14:textId="620003A0" w:rsidR="007F6CB6" w:rsidRPr="000444EB" w:rsidRDefault="007A2F62" w:rsidP="000444EB">
      <w:pPr>
        <w:shd w:val="clear" w:color="auto" w:fill="FFFFFF"/>
        <w:spacing w:before="240" w:after="0"/>
        <w:outlineLvl w:val="1"/>
        <w:rPr>
          <w:rFonts w:ascii="Cambria" w:eastAsia="Times New Roman" w:hAnsi="Cambria"/>
          <w:bCs/>
          <w:color w:val="000000"/>
          <w:sz w:val="22"/>
          <w:lang w:eastAsia="en-US"/>
        </w:rPr>
      </w:pPr>
      <w:r w:rsidRPr="000444EB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Due to the </w:t>
      </w:r>
      <w:r w:rsidR="00DC5A1E" w:rsidRPr="000444EB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nature </w:t>
      </w:r>
      <w:r w:rsidRPr="000444EB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of the adventurous journey </w:t>
      </w:r>
      <w:r w:rsidR="00404145">
        <w:rPr>
          <w:rFonts w:ascii="Cambria" w:eastAsia="Times New Roman" w:hAnsi="Cambria"/>
          <w:bCs/>
          <w:color w:val="000000"/>
          <w:sz w:val="22"/>
          <w:lang w:eastAsia="en-US"/>
        </w:rPr>
        <w:t>and the residential trip</w:t>
      </w:r>
      <w:r w:rsidRPr="000444EB">
        <w:rPr>
          <w:rFonts w:ascii="Cambria" w:eastAsia="Times New Roman" w:hAnsi="Cambria"/>
          <w:bCs/>
          <w:color w:val="000000"/>
          <w:sz w:val="22"/>
          <w:lang w:eastAsia="en-US"/>
        </w:rPr>
        <w:t xml:space="preserve">, </w:t>
      </w:r>
      <w:r w:rsidRPr="000444EB">
        <w:rPr>
          <w:rFonts w:ascii="Cambria" w:eastAsia="Times New Roman" w:hAnsi="Cambria"/>
          <w:b/>
          <w:bCs/>
          <w:color w:val="000000"/>
          <w:sz w:val="22"/>
          <w:u w:val="single"/>
          <w:lang w:eastAsia="en-US"/>
        </w:rPr>
        <w:t xml:space="preserve">students </w:t>
      </w:r>
      <w:r w:rsidR="00B5333A" w:rsidRPr="000444EB">
        <w:rPr>
          <w:rFonts w:ascii="Cambria" w:eastAsia="Times New Roman" w:hAnsi="Cambria"/>
          <w:b/>
          <w:bCs/>
          <w:color w:val="000000"/>
          <w:sz w:val="22"/>
          <w:u w:val="single"/>
          <w:lang w:eastAsia="en-US"/>
        </w:rPr>
        <w:t>and</w:t>
      </w:r>
      <w:r w:rsidRPr="000444EB">
        <w:rPr>
          <w:rFonts w:ascii="Cambria" w:eastAsia="Times New Roman" w:hAnsi="Cambria"/>
          <w:b/>
          <w:bCs/>
          <w:color w:val="000000"/>
          <w:sz w:val="22"/>
          <w:u w:val="single"/>
          <w:lang w:eastAsia="en-US"/>
        </w:rPr>
        <w:t xml:space="preserve"> parents </w:t>
      </w:r>
      <w:r w:rsidR="00DC5A1E" w:rsidRPr="000444EB">
        <w:rPr>
          <w:rFonts w:ascii="Cambria" w:eastAsia="Times New Roman" w:hAnsi="Cambria"/>
          <w:b/>
          <w:bCs/>
          <w:color w:val="000000"/>
          <w:sz w:val="22"/>
          <w:u w:val="single"/>
          <w:lang w:eastAsia="en-US"/>
        </w:rPr>
        <w:t>will be required to pay for the entire cost for the Gold Award</w:t>
      </w:r>
      <w:r w:rsidRPr="000444EB">
        <w:rPr>
          <w:rFonts w:ascii="Cambria" w:eastAsia="Times New Roman" w:hAnsi="Cambria"/>
          <w:bCs/>
          <w:color w:val="000000"/>
          <w:sz w:val="22"/>
          <w:lang w:eastAsia="en-US"/>
        </w:rPr>
        <w:t>.</w:t>
      </w:r>
    </w:p>
    <w:p w14:paraId="263692E3" w14:textId="77777777" w:rsidR="00936EA2" w:rsidRDefault="00936EA2" w:rsidP="00936EA2">
      <w:pPr>
        <w:pStyle w:val="NoSpacing"/>
        <w:rPr>
          <w:lang w:eastAsia="en-US"/>
        </w:rPr>
      </w:pPr>
    </w:p>
    <w:p w14:paraId="6233081A" w14:textId="77777777" w:rsidR="007F6CB6" w:rsidRPr="00C52AFA" w:rsidRDefault="007F6CB6" w:rsidP="007F6CB6">
      <w:pPr>
        <w:shd w:val="clear" w:color="auto" w:fill="FFFFFF"/>
        <w:spacing w:before="120" w:after="0"/>
        <w:rPr>
          <w:rFonts w:ascii="Cambria" w:hAnsi="Cambria"/>
          <w:b/>
          <w:color w:val="000000"/>
          <w:sz w:val="22"/>
          <w:lang w:eastAsia="en-US"/>
        </w:rPr>
      </w:pPr>
      <w:r w:rsidRPr="00C52AFA">
        <w:rPr>
          <w:rFonts w:ascii="Cambria" w:hAnsi="Cambria"/>
          <w:b/>
          <w:color w:val="000000"/>
          <w:sz w:val="22"/>
          <w:lang w:eastAsia="en-US"/>
        </w:rPr>
        <w:t>What will it mean for my child?</w:t>
      </w:r>
    </w:p>
    <w:p w14:paraId="327F4AE6" w14:textId="77777777" w:rsidR="002B69F1" w:rsidRDefault="002B69F1" w:rsidP="007F6CB6">
      <w:pPr>
        <w:shd w:val="clear" w:color="auto" w:fill="FFFFFF"/>
        <w:spacing w:before="120" w:after="0"/>
        <w:rPr>
          <w:rFonts w:ascii="Cambria" w:hAnsi="Cambria"/>
          <w:color w:val="000000"/>
          <w:sz w:val="22"/>
          <w:lang w:eastAsia="en-US"/>
        </w:rPr>
      </w:pPr>
      <w:r>
        <w:rPr>
          <w:rFonts w:ascii="Cambria" w:hAnsi="Cambria"/>
          <w:color w:val="000000"/>
          <w:sz w:val="22"/>
          <w:lang w:eastAsia="en-US"/>
        </w:rPr>
        <w:t>This is an individual or small group (4 – 7) experience</w:t>
      </w:r>
      <w:r w:rsidR="007F6CB6">
        <w:rPr>
          <w:rFonts w:ascii="Cambria" w:hAnsi="Cambria"/>
          <w:color w:val="000000"/>
          <w:sz w:val="22"/>
          <w:lang w:eastAsia="en-US"/>
        </w:rPr>
        <w:t xml:space="preserve">.  </w:t>
      </w:r>
      <w:r w:rsidR="007F6CB6" w:rsidRPr="00C52AFA">
        <w:rPr>
          <w:rFonts w:ascii="Cambria" w:hAnsi="Cambria"/>
          <w:color w:val="000000"/>
          <w:sz w:val="22"/>
          <w:lang w:eastAsia="en-US"/>
        </w:rPr>
        <w:t>The students w</w:t>
      </w:r>
      <w:r w:rsidR="007F6CB6">
        <w:rPr>
          <w:rFonts w:ascii="Cambria" w:hAnsi="Cambria"/>
          <w:color w:val="000000"/>
          <w:sz w:val="22"/>
          <w:lang w:eastAsia="en-US"/>
        </w:rPr>
        <w:t xml:space="preserve">ill be </w:t>
      </w:r>
      <w:r>
        <w:rPr>
          <w:rFonts w:ascii="Cambria" w:hAnsi="Cambria"/>
          <w:color w:val="000000"/>
          <w:sz w:val="22"/>
          <w:lang w:eastAsia="en-US"/>
        </w:rPr>
        <w:t xml:space="preserve">required: </w:t>
      </w:r>
    </w:p>
    <w:p w14:paraId="22C6EA2E" w14:textId="72B49405" w:rsidR="002B69F1" w:rsidRPr="002B69F1" w:rsidRDefault="00F263EF" w:rsidP="002B69F1">
      <w:pPr>
        <w:pStyle w:val="ListParagraph"/>
        <w:numPr>
          <w:ilvl w:val="0"/>
          <w:numId w:val="2"/>
        </w:numPr>
        <w:shd w:val="clear" w:color="auto" w:fill="FFFFFF"/>
        <w:spacing w:before="120" w:after="0"/>
        <w:rPr>
          <w:rFonts w:ascii="Cambria" w:hAnsi="Cambria"/>
          <w:color w:val="000000"/>
          <w:sz w:val="22"/>
          <w:lang w:eastAsia="en-US"/>
        </w:rPr>
      </w:pPr>
      <w:r>
        <w:rPr>
          <w:rFonts w:ascii="Cambria" w:hAnsi="Cambria"/>
          <w:color w:val="000000"/>
          <w:sz w:val="22"/>
          <w:lang w:eastAsia="en-US"/>
        </w:rPr>
        <w:t>T</w:t>
      </w:r>
      <w:r w:rsidR="002B69F1" w:rsidRPr="002B69F1">
        <w:rPr>
          <w:rFonts w:ascii="Cambria" w:hAnsi="Cambria"/>
          <w:color w:val="000000"/>
          <w:sz w:val="22"/>
          <w:lang w:eastAsia="en-US"/>
        </w:rPr>
        <w:t>o meet once a month during lunchtime</w:t>
      </w:r>
      <w:r>
        <w:rPr>
          <w:rFonts w:ascii="Cambria" w:hAnsi="Cambria"/>
          <w:color w:val="000000"/>
          <w:sz w:val="22"/>
          <w:lang w:eastAsia="en-US"/>
        </w:rPr>
        <w:t>;</w:t>
      </w:r>
      <w:r w:rsidR="007F6CB6" w:rsidRPr="002B69F1">
        <w:rPr>
          <w:rFonts w:ascii="Cambria" w:hAnsi="Cambria"/>
          <w:color w:val="000000"/>
          <w:sz w:val="22"/>
          <w:lang w:eastAsia="en-US"/>
        </w:rPr>
        <w:t xml:space="preserve"> </w:t>
      </w:r>
    </w:p>
    <w:p w14:paraId="149F6E11" w14:textId="0F6B653A" w:rsidR="00F263EF" w:rsidRDefault="00F263EF" w:rsidP="002B69F1">
      <w:pPr>
        <w:pStyle w:val="ListParagraph"/>
        <w:numPr>
          <w:ilvl w:val="0"/>
          <w:numId w:val="2"/>
        </w:numPr>
        <w:shd w:val="clear" w:color="auto" w:fill="FFFFFF"/>
        <w:spacing w:before="120" w:after="0"/>
        <w:rPr>
          <w:rFonts w:ascii="Cambria" w:hAnsi="Cambria"/>
          <w:color w:val="000000"/>
          <w:sz w:val="22"/>
          <w:lang w:eastAsia="en-US"/>
        </w:rPr>
      </w:pPr>
      <w:r>
        <w:rPr>
          <w:rFonts w:ascii="Cambria" w:hAnsi="Cambria"/>
          <w:color w:val="000000"/>
          <w:sz w:val="22"/>
          <w:lang w:eastAsia="en-US"/>
        </w:rPr>
        <w:t>W</w:t>
      </w:r>
      <w:r w:rsidR="002B69F1" w:rsidRPr="002B69F1">
        <w:rPr>
          <w:rFonts w:ascii="Cambria" w:hAnsi="Cambria"/>
          <w:color w:val="000000"/>
          <w:sz w:val="22"/>
          <w:lang w:eastAsia="en-US"/>
        </w:rPr>
        <w:t>ork with the</w:t>
      </w:r>
      <w:r w:rsidR="007F6CB6" w:rsidRPr="002B69F1">
        <w:rPr>
          <w:rFonts w:ascii="Cambria" w:hAnsi="Cambria"/>
          <w:color w:val="000000"/>
          <w:sz w:val="22"/>
          <w:lang w:eastAsia="en-US"/>
        </w:rPr>
        <w:t xml:space="preserve"> </w:t>
      </w:r>
      <w:proofErr w:type="spellStart"/>
      <w:r w:rsidR="002B69F1" w:rsidRPr="002B69F1">
        <w:rPr>
          <w:rFonts w:ascii="Cambria" w:hAnsi="Cambria"/>
          <w:color w:val="000000"/>
          <w:sz w:val="22"/>
          <w:lang w:eastAsia="en-US"/>
        </w:rPr>
        <w:t>DofE</w:t>
      </w:r>
      <w:proofErr w:type="spellEnd"/>
      <w:r w:rsidR="007F6CB6" w:rsidRPr="002B69F1">
        <w:rPr>
          <w:rFonts w:ascii="Cambria" w:hAnsi="Cambria"/>
          <w:color w:val="000000"/>
          <w:sz w:val="22"/>
          <w:lang w:eastAsia="en-US"/>
        </w:rPr>
        <w:t xml:space="preserve"> </w:t>
      </w:r>
      <w:r w:rsidR="002B69F1" w:rsidRPr="002B69F1">
        <w:rPr>
          <w:rFonts w:ascii="Cambria" w:hAnsi="Cambria"/>
          <w:color w:val="000000"/>
          <w:sz w:val="22"/>
          <w:lang w:eastAsia="en-US"/>
        </w:rPr>
        <w:t xml:space="preserve">Gold </w:t>
      </w:r>
      <w:r w:rsidR="003B09D5">
        <w:rPr>
          <w:rFonts w:ascii="Cambria" w:hAnsi="Cambria"/>
          <w:color w:val="000000"/>
          <w:sz w:val="22"/>
          <w:lang w:eastAsia="en-US"/>
        </w:rPr>
        <w:t>Coordinator</w:t>
      </w:r>
      <w:r w:rsidR="007F6CB6" w:rsidRPr="002B69F1">
        <w:rPr>
          <w:rFonts w:ascii="Cambria" w:hAnsi="Cambria"/>
          <w:color w:val="000000"/>
          <w:sz w:val="22"/>
          <w:lang w:eastAsia="en-US"/>
        </w:rPr>
        <w:t xml:space="preserve"> to</w:t>
      </w:r>
      <w:r>
        <w:rPr>
          <w:rFonts w:ascii="Cambria" w:hAnsi="Cambria"/>
          <w:color w:val="000000"/>
          <w:sz w:val="22"/>
          <w:lang w:eastAsia="en-US"/>
        </w:rPr>
        <w:t>:</w:t>
      </w:r>
    </w:p>
    <w:p w14:paraId="2DB47394" w14:textId="62DCDB90" w:rsidR="00F263EF" w:rsidRDefault="00F263EF" w:rsidP="00F263EF">
      <w:pPr>
        <w:pStyle w:val="ListParagraph"/>
        <w:numPr>
          <w:ilvl w:val="1"/>
          <w:numId w:val="2"/>
        </w:numPr>
        <w:shd w:val="clear" w:color="auto" w:fill="FFFFFF"/>
        <w:spacing w:before="120" w:after="0"/>
        <w:rPr>
          <w:rFonts w:ascii="Cambria" w:hAnsi="Cambria"/>
          <w:color w:val="000000"/>
          <w:sz w:val="22"/>
          <w:lang w:eastAsia="en-US"/>
        </w:rPr>
      </w:pPr>
      <w:r>
        <w:rPr>
          <w:rFonts w:ascii="Cambria" w:hAnsi="Cambria"/>
          <w:color w:val="000000"/>
          <w:sz w:val="22"/>
          <w:lang w:eastAsia="en-US"/>
        </w:rPr>
        <w:t>Assist with the development of</w:t>
      </w:r>
      <w:r w:rsidR="007F6CB6" w:rsidRPr="002B69F1">
        <w:rPr>
          <w:rFonts w:ascii="Cambria" w:hAnsi="Cambria"/>
          <w:color w:val="000000"/>
          <w:sz w:val="22"/>
          <w:lang w:eastAsia="en-US"/>
        </w:rPr>
        <w:t xml:space="preserve"> their goa</w:t>
      </w:r>
      <w:r>
        <w:rPr>
          <w:rFonts w:ascii="Cambria" w:hAnsi="Cambria"/>
          <w:color w:val="000000"/>
          <w:sz w:val="22"/>
          <w:lang w:eastAsia="en-US"/>
        </w:rPr>
        <w:t>ls;</w:t>
      </w:r>
      <w:r w:rsidR="00B961DC" w:rsidRPr="002B69F1">
        <w:rPr>
          <w:rFonts w:ascii="Cambria" w:hAnsi="Cambria"/>
          <w:color w:val="000000"/>
          <w:sz w:val="22"/>
          <w:lang w:eastAsia="en-US"/>
        </w:rPr>
        <w:t xml:space="preserve"> </w:t>
      </w:r>
    </w:p>
    <w:p w14:paraId="104F3B13" w14:textId="27BFD328" w:rsidR="00F263EF" w:rsidRDefault="00F263EF" w:rsidP="00F263EF">
      <w:pPr>
        <w:pStyle w:val="ListParagraph"/>
        <w:numPr>
          <w:ilvl w:val="1"/>
          <w:numId w:val="2"/>
        </w:numPr>
        <w:shd w:val="clear" w:color="auto" w:fill="FFFFFF"/>
        <w:spacing w:before="120" w:after="0"/>
        <w:rPr>
          <w:rFonts w:ascii="Cambria" w:hAnsi="Cambria"/>
          <w:color w:val="000000"/>
          <w:sz w:val="22"/>
          <w:lang w:eastAsia="en-US"/>
        </w:rPr>
      </w:pPr>
      <w:r>
        <w:rPr>
          <w:rFonts w:ascii="Cambria" w:hAnsi="Cambria"/>
          <w:color w:val="000000"/>
          <w:sz w:val="22"/>
          <w:lang w:eastAsia="en-US"/>
        </w:rPr>
        <w:t>Help m</w:t>
      </w:r>
      <w:r w:rsidR="00B961DC" w:rsidRPr="002B69F1">
        <w:rPr>
          <w:rFonts w:ascii="Cambria" w:hAnsi="Cambria"/>
          <w:color w:val="000000"/>
          <w:sz w:val="22"/>
          <w:lang w:eastAsia="en-US"/>
        </w:rPr>
        <w:t>onitor thei</w:t>
      </w:r>
      <w:r>
        <w:rPr>
          <w:rFonts w:ascii="Cambria" w:hAnsi="Cambria"/>
          <w:color w:val="000000"/>
          <w:sz w:val="22"/>
          <w:lang w:eastAsia="en-US"/>
        </w:rPr>
        <w:t>r progress;</w:t>
      </w:r>
      <w:r w:rsidR="00B961DC" w:rsidRPr="002B69F1">
        <w:rPr>
          <w:rFonts w:ascii="Cambria" w:hAnsi="Cambria"/>
          <w:color w:val="000000"/>
          <w:sz w:val="22"/>
          <w:lang w:eastAsia="en-US"/>
        </w:rPr>
        <w:t xml:space="preserve"> </w:t>
      </w:r>
    </w:p>
    <w:p w14:paraId="7662863C" w14:textId="275E5721" w:rsidR="00F263EF" w:rsidRDefault="00F263EF" w:rsidP="00F263EF">
      <w:pPr>
        <w:pStyle w:val="ListParagraph"/>
        <w:numPr>
          <w:ilvl w:val="1"/>
          <w:numId w:val="2"/>
        </w:numPr>
        <w:shd w:val="clear" w:color="auto" w:fill="FFFFFF"/>
        <w:spacing w:before="120" w:after="0"/>
        <w:rPr>
          <w:rFonts w:ascii="Cambria" w:hAnsi="Cambria"/>
          <w:color w:val="000000"/>
          <w:sz w:val="22"/>
          <w:lang w:eastAsia="en-US"/>
        </w:rPr>
      </w:pPr>
      <w:r>
        <w:rPr>
          <w:rFonts w:ascii="Cambria" w:hAnsi="Cambria"/>
          <w:color w:val="000000"/>
          <w:sz w:val="22"/>
          <w:lang w:eastAsia="en-US"/>
        </w:rPr>
        <w:t>E</w:t>
      </w:r>
      <w:r w:rsidR="002B69F1" w:rsidRPr="002B69F1">
        <w:rPr>
          <w:rFonts w:ascii="Cambria" w:hAnsi="Cambria"/>
          <w:color w:val="000000"/>
          <w:sz w:val="22"/>
          <w:lang w:eastAsia="en-US"/>
        </w:rPr>
        <w:t xml:space="preserve">nsure they </w:t>
      </w:r>
      <w:r w:rsidR="007F6CB6" w:rsidRPr="002B69F1">
        <w:rPr>
          <w:rFonts w:ascii="Cambria" w:hAnsi="Cambria"/>
          <w:color w:val="000000"/>
          <w:sz w:val="22"/>
          <w:lang w:eastAsia="en-US"/>
        </w:rPr>
        <w:t xml:space="preserve">record </w:t>
      </w:r>
      <w:r>
        <w:rPr>
          <w:rFonts w:ascii="Cambria" w:hAnsi="Cambria"/>
          <w:color w:val="000000"/>
          <w:sz w:val="22"/>
          <w:lang w:eastAsia="en-US"/>
        </w:rPr>
        <w:t>and maintain</w:t>
      </w:r>
      <w:r w:rsidR="002B69F1" w:rsidRPr="002B69F1">
        <w:rPr>
          <w:rFonts w:ascii="Cambria" w:hAnsi="Cambria"/>
          <w:color w:val="000000"/>
          <w:sz w:val="22"/>
          <w:lang w:eastAsia="en-US"/>
        </w:rPr>
        <w:t xml:space="preserve"> the</w:t>
      </w:r>
      <w:r>
        <w:rPr>
          <w:rFonts w:ascii="Cambria" w:hAnsi="Cambria"/>
          <w:color w:val="000000"/>
          <w:sz w:val="22"/>
          <w:lang w:eastAsia="en-US"/>
        </w:rPr>
        <w:t>ir</w:t>
      </w:r>
      <w:r w:rsidR="002B69F1" w:rsidRPr="002B69F1">
        <w:rPr>
          <w:rFonts w:ascii="Cambria" w:hAnsi="Cambria"/>
          <w:color w:val="000000"/>
          <w:sz w:val="22"/>
          <w:lang w:eastAsia="en-US"/>
        </w:rPr>
        <w:t xml:space="preserve"> Online Record Book (ORB)</w:t>
      </w:r>
      <w:r>
        <w:rPr>
          <w:rFonts w:ascii="Cambria" w:hAnsi="Cambria"/>
          <w:color w:val="000000"/>
          <w:sz w:val="22"/>
          <w:lang w:eastAsia="en-US"/>
        </w:rPr>
        <w:t>;</w:t>
      </w:r>
      <w:r w:rsidR="00B961DC" w:rsidRPr="002B69F1">
        <w:rPr>
          <w:rFonts w:ascii="Cambria" w:hAnsi="Cambria"/>
          <w:color w:val="000000"/>
          <w:sz w:val="22"/>
          <w:lang w:eastAsia="en-US"/>
        </w:rPr>
        <w:t xml:space="preserve"> </w:t>
      </w:r>
    </w:p>
    <w:p w14:paraId="78FA3305" w14:textId="0B7FED27" w:rsidR="00F263EF" w:rsidRDefault="00F263EF" w:rsidP="002B69F1">
      <w:pPr>
        <w:pStyle w:val="ListParagraph"/>
        <w:numPr>
          <w:ilvl w:val="0"/>
          <w:numId w:val="2"/>
        </w:numPr>
        <w:shd w:val="clear" w:color="auto" w:fill="FFFFFF"/>
        <w:spacing w:before="120" w:after="0"/>
        <w:rPr>
          <w:rFonts w:ascii="Cambria" w:hAnsi="Cambria"/>
          <w:color w:val="000000"/>
          <w:sz w:val="22"/>
          <w:lang w:eastAsia="en-US"/>
        </w:rPr>
      </w:pPr>
      <w:r>
        <w:rPr>
          <w:rFonts w:ascii="Cambria" w:hAnsi="Cambria"/>
          <w:color w:val="000000"/>
          <w:sz w:val="22"/>
          <w:lang w:eastAsia="en-US"/>
        </w:rPr>
        <w:t>Plan, develop and pay for all</w:t>
      </w:r>
      <w:r w:rsidR="00B961DC" w:rsidRPr="002B69F1">
        <w:rPr>
          <w:rFonts w:ascii="Cambria" w:hAnsi="Cambria"/>
          <w:color w:val="000000"/>
          <w:sz w:val="22"/>
          <w:lang w:eastAsia="en-US"/>
        </w:rPr>
        <w:t xml:space="preserve"> </w:t>
      </w:r>
      <w:r>
        <w:rPr>
          <w:rFonts w:ascii="Cambria" w:hAnsi="Cambria"/>
          <w:color w:val="000000"/>
          <w:sz w:val="22"/>
          <w:lang w:eastAsia="en-US"/>
        </w:rPr>
        <w:t>aspects</w:t>
      </w:r>
      <w:r w:rsidR="00B961DC" w:rsidRPr="002B69F1">
        <w:rPr>
          <w:rFonts w:ascii="Cambria" w:hAnsi="Cambria"/>
          <w:color w:val="000000"/>
          <w:sz w:val="22"/>
          <w:lang w:eastAsia="en-US"/>
        </w:rPr>
        <w:t xml:space="preserve"> of the Adventurous Journey</w:t>
      </w:r>
      <w:r w:rsidR="007F6CB6" w:rsidRPr="002B69F1">
        <w:rPr>
          <w:rFonts w:ascii="Cambria" w:hAnsi="Cambria"/>
          <w:color w:val="000000"/>
          <w:sz w:val="22"/>
          <w:lang w:eastAsia="en-US"/>
        </w:rPr>
        <w:t xml:space="preserve">. </w:t>
      </w:r>
      <w:r w:rsidR="00B961DC" w:rsidRPr="002B69F1">
        <w:rPr>
          <w:rFonts w:ascii="Cambria" w:hAnsi="Cambria"/>
          <w:color w:val="000000"/>
          <w:sz w:val="22"/>
          <w:lang w:eastAsia="en-US"/>
        </w:rPr>
        <w:t xml:space="preserve"> </w:t>
      </w:r>
    </w:p>
    <w:p w14:paraId="5ACACA33" w14:textId="015EF7ED" w:rsidR="007F6CB6" w:rsidRPr="00F263EF" w:rsidRDefault="00F263EF" w:rsidP="00F263EF">
      <w:pPr>
        <w:shd w:val="clear" w:color="auto" w:fill="FFFFFF"/>
        <w:spacing w:before="120" w:after="0"/>
        <w:rPr>
          <w:rFonts w:ascii="Cambria" w:hAnsi="Cambria"/>
          <w:color w:val="000000"/>
          <w:sz w:val="22"/>
          <w:lang w:eastAsia="en-US"/>
        </w:rPr>
      </w:pPr>
      <w:r>
        <w:rPr>
          <w:rFonts w:ascii="Cambria" w:hAnsi="Cambria" w:cs="Calibri"/>
          <w:color w:val="000000"/>
          <w:sz w:val="22"/>
          <w:lang w:eastAsia="en-US"/>
        </w:rPr>
        <w:t>P</w:t>
      </w:r>
      <w:r w:rsidR="007F6CB6" w:rsidRPr="00F263EF">
        <w:rPr>
          <w:rFonts w:ascii="Cambria" w:hAnsi="Cambria" w:cs="Calibri"/>
          <w:color w:val="000000"/>
          <w:sz w:val="22"/>
          <w:lang w:eastAsia="en-US"/>
        </w:rPr>
        <w:t xml:space="preserve">articipants will </w:t>
      </w:r>
      <w:r>
        <w:rPr>
          <w:rFonts w:ascii="Cambria" w:hAnsi="Cambria" w:cs="Calibri"/>
          <w:color w:val="000000"/>
          <w:sz w:val="22"/>
          <w:lang w:eastAsia="en-US"/>
        </w:rPr>
        <w:t>continue to find that the Award is just an extension of many aspects that they already participate in at ISB. Due to the nature of the Gold Award</w:t>
      </w:r>
      <w:r w:rsidR="00402C4A">
        <w:rPr>
          <w:rFonts w:ascii="Cambria" w:hAnsi="Cambria" w:cs="Calibri"/>
          <w:color w:val="000000"/>
          <w:sz w:val="22"/>
          <w:lang w:eastAsia="en-US"/>
        </w:rPr>
        <w:t>,</w:t>
      </w:r>
      <w:r>
        <w:rPr>
          <w:rFonts w:ascii="Cambria" w:hAnsi="Cambria" w:cs="Calibri"/>
          <w:color w:val="000000"/>
          <w:sz w:val="22"/>
          <w:lang w:eastAsia="en-US"/>
        </w:rPr>
        <w:t xml:space="preserve"> participants will be </w:t>
      </w:r>
      <w:r w:rsidR="00402C4A">
        <w:rPr>
          <w:rFonts w:ascii="Cambria" w:hAnsi="Cambria" w:cs="Calibri"/>
          <w:color w:val="000000"/>
          <w:sz w:val="22"/>
          <w:lang w:eastAsia="en-US"/>
        </w:rPr>
        <w:t xml:space="preserve">working </w:t>
      </w:r>
      <w:r w:rsidR="000F6B27">
        <w:rPr>
          <w:rFonts w:ascii="Cambria" w:hAnsi="Cambria" w:cs="Calibri"/>
          <w:color w:val="000000"/>
          <w:sz w:val="22"/>
          <w:lang w:eastAsia="en-US"/>
        </w:rPr>
        <w:t xml:space="preserve">(mostly) </w:t>
      </w:r>
      <w:r w:rsidR="00402C4A">
        <w:rPr>
          <w:rFonts w:ascii="Cambria" w:hAnsi="Cambria" w:cs="Calibri"/>
          <w:color w:val="000000"/>
          <w:sz w:val="22"/>
          <w:lang w:eastAsia="en-US"/>
        </w:rPr>
        <w:t xml:space="preserve">independently during the </w:t>
      </w:r>
      <w:r w:rsidR="000F6B27">
        <w:rPr>
          <w:rFonts w:ascii="Cambria" w:hAnsi="Cambria" w:cs="Calibri"/>
          <w:color w:val="000000"/>
          <w:sz w:val="22"/>
          <w:lang w:eastAsia="en-US"/>
        </w:rPr>
        <w:t>course of the Award.</w:t>
      </w:r>
    </w:p>
    <w:p w14:paraId="30BBF0ED" w14:textId="0A934A82" w:rsidR="007F6CB6" w:rsidRPr="00C52AFA" w:rsidRDefault="007F6CB6" w:rsidP="007F6CB6">
      <w:pPr>
        <w:pStyle w:val="Heading2"/>
        <w:shd w:val="clear" w:color="auto" w:fill="FFFFFF"/>
        <w:spacing w:before="240" w:beforeAutospacing="0" w:after="0" w:afterAutospacing="0"/>
        <w:rPr>
          <w:rFonts w:ascii="Cambria" w:eastAsia="Times New Roman" w:hAnsi="Cambria"/>
          <w:color w:val="000000"/>
          <w:sz w:val="22"/>
          <w:szCs w:val="22"/>
        </w:rPr>
      </w:pPr>
      <w:r w:rsidRPr="00C52AFA">
        <w:rPr>
          <w:rFonts w:ascii="Cambria" w:eastAsia="Times New Roman" w:hAnsi="Cambria"/>
          <w:color w:val="000000"/>
          <w:sz w:val="22"/>
          <w:szCs w:val="22"/>
        </w:rPr>
        <w:t xml:space="preserve">What will </w:t>
      </w:r>
      <w:r w:rsidR="00AE70E3">
        <w:rPr>
          <w:rFonts w:ascii="Cambria" w:eastAsia="Times New Roman" w:hAnsi="Cambria"/>
          <w:color w:val="000000"/>
          <w:sz w:val="22"/>
          <w:szCs w:val="22"/>
        </w:rPr>
        <w:t>the participant</w:t>
      </w:r>
      <w:r w:rsidRPr="00C52AFA">
        <w:rPr>
          <w:rFonts w:ascii="Cambria" w:eastAsia="Times New Roman" w:hAnsi="Cambria"/>
          <w:color w:val="000000"/>
          <w:sz w:val="22"/>
          <w:szCs w:val="22"/>
        </w:rPr>
        <w:t xml:space="preserve"> get from the Award?</w:t>
      </w:r>
    </w:p>
    <w:p w14:paraId="35168B3E" w14:textId="77777777" w:rsidR="007F6CB6" w:rsidRPr="00C52AFA" w:rsidRDefault="007F6CB6" w:rsidP="007F6CB6">
      <w:pPr>
        <w:numPr>
          <w:ilvl w:val="0"/>
          <w:numId w:val="1"/>
        </w:numPr>
        <w:shd w:val="clear" w:color="auto" w:fill="FFFFFF"/>
        <w:spacing w:before="60" w:after="100" w:afterAutospacing="1" w:line="240" w:lineRule="atLeast"/>
        <w:ind w:left="600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>Increased self-confidence and motivation</w:t>
      </w:r>
    </w:p>
    <w:p w14:paraId="3CE88684" w14:textId="1F3D37D3" w:rsidR="007F6CB6" w:rsidRPr="002B4666" w:rsidRDefault="007F6CB6" w:rsidP="007F6CB6">
      <w:pPr>
        <w:numPr>
          <w:ilvl w:val="0"/>
          <w:numId w:val="1"/>
        </w:numPr>
        <w:shd w:val="clear" w:color="auto" w:fill="FFFFFF"/>
        <w:spacing w:before="60" w:after="100" w:afterAutospacing="1" w:line="240" w:lineRule="atLeast"/>
        <w:ind w:left="600"/>
        <w:rPr>
          <w:rFonts w:ascii="Cambria" w:eastAsia="Times New Roman" w:hAnsi="Cambria"/>
          <w:color w:val="000000"/>
          <w:sz w:val="22"/>
        </w:rPr>
      </w:pPr>
      <w:r w:rsidRPr="00C52AFA">
        <w:rPr>
          <w:rFonts w:ascii="Cambria" w:eastAsia="Times New Roman" w:hAnsi="Cambria"/>
          <w:color w:val="000000"/>
          <w:sz w:val="22"/>
        </w:rPr>
        <w:t xml:space="preserve">The ability to set and achieve </w:t>
      </w:r>
      <w:r w:rsidR="00AE70E3">
        <w:rPr>
          <w:rFonts w:ascii="Cambria" w:eastAsia="Times New Roman" w:hAnsi="Cambria"/>
          <w:color w:val="000000"/>
          <w:sz w:val="22"/>
        </w:rPr>
        <w:t xml:space="preserve">major </w:t>
      </w:r>
      <w:r w:rsidRPr="00C52AFA">
        <w:rPr>
          <w:rFonts w:ascii="Cambria" w:eastAsia="Times New Roman" w:hAnsi="Cambria"/>
          <w:color w:val="000000"/>
          <w:sz w:val="22"/>
        </w:rPr>
        <w:t>goals</w:t>
      </w:r>
    </w:p>
    <w:p w14:paraId="3F7D4A3F" w14:textId="77777777" w:rsidR="007F6CB6" w:rsidRDefault="007F6CB6" w:rsidP="007F6CB6">
      <w:pPr>
        <w:numPr>
          <w:ilvl w:val="0"/>
          <w:numId w:val="1"/>
        </w:numPr>
        <w:shd w:val="clear" w:color="auto" w:fill="FFFFFF"/>
        <w:spacing w:before="60" w:after="100" w:afterAutospacing="1" w:line="240" w:lineRule="atLeast"/>
        <w:ind w:left="600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>Meaningful and personal experiences in</w:t>
      </w:r>
      <w:r w:rsidRPr="00C52AFA">
        <w:rPr>
          <w:rFonts w:ascii="Cambria" w:eastAsia="Times New Roman" w:hAnsi="Cambria"/>
          <w:color w:val="000000"/>
          <w:sz w:val="22"/>
        </w:rPr>
        <w:t xml:space="preserve"> learning</w:t>
      </w:r>
      <w:r>
        <w:rPr>
          <w:rFonts w:ascii="Cambria" w:eastAsia="Times New Roman" w:hAnsi="Cambria"/>
          <w:color w:val="000000"/>
          <w:sz w:val="22"/>
        </w:rPr>
        <w:t>, exercise, service and adventure</w:t>
      </w:r>
    </w:p>
    <w:p w14:paraId="4F9E2130" w14:textId="79C458B0" w:rsidR="00AE70E3" w:rsidRPr="008D2AE7" w:rsidRDefault="007F6CB6" w:rsidP="008D2AE7">
      <w:pPr>
        <w:numPr>
          <w:ilvl w:val="0"/>
          <w:numId w:val="1"/>
        </w:numPr>
        <w:shd w:val="clear" w:color="auto" w:fill="FFFFFF"/>
        <w:spacing w:before="60" w:after="100" w:afterAutospacing="1" w:line="240" w:lineRule="atLeast"/>
        <w:ind w:left="600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>Competence and independence in journeying in the wilderness</w:t>
      </w:r>
    </w:p>
    <w:p w14:paraId="523B765A" w14:textId="11B3B8F9" w:rsidR="007F6CB6" w:rsidRPr="00C52AFA" w:rsidRDefault="007F6CB6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 w:rsidRPr="00C52AFA">
        <w:rPr>
          <w:rFonts w:ascii="Cambria" w:eastAsia="Times New Roman" w:hAnsi="Cambria"/>
          <w:color w:val="000000"/>
          <w:sz w:val="22"/>
        </w:rPr>
        <w:t>If you have questions about the award or about ISB’s plans for implementation of it this y</w:t>
      </w:r>
      <w:r>
        <w:rPr>
          <w:rFonts w:ascii="Cambria" w:eastAsia="Times New Roman" w:hAnsi="Cambria"/>
          <w:color w:val="000000"/>
          <w:sz w:val="22"/>
        </w:rPr>
        <w:t xml:space="preserve">ear, please contact </w:t>
      </w:r>
      <w:r w:rsidR="00630BE8">
        <w:rPr>
          <w:rFonts w:ascii="Cambria" w:eastAsia="Times New Roman" w:hAnsi="Cambria"/>
          <w:color w:val="000000"/>
          <w:sz w:val="22"/>
        </w:rPr>
        <w:t xml:space="preserve">Mr. </w:t>
      </w:r>
      <w:r w:rsidR="00B75AA5">
        <w:rPr>
          <w:rFonts w:ascii="Cambria" w:eastAsia="Times New Roman" w:hAnsi="Cambria"/>
          <w:color w:val="000000"/>
          <w:sz w:val="22"/>
        </w:rPr>
        <w:t xml:space="preserve">Darren Smyth, </w:t>
      </w:r>
      <w:r w:rsidR="00630BE8">
        <w:rPr>
          <w:rFonts w:ascii="Cambria" w:eastAsia="Times New Roman" w:hAnsi="Cambria"/>
          <w:color w:val="000000"/>
          <w:sz w:val="22"/>
        </w:rPr>
        <w:t>the</w:t>
      </w:r>
      <w:r w:rsidR="00B75AA5">
        <w:rPr>
          <w:rFonts w:ascii="Cambria" w:eastAsia="Times New Roman" w:hAnsi="Cambria"/>
          <w:color w:val="000000"/>
          <w:sz w:val="22"/>
        </w:rPr>
        <w:t xml:space="preserve"> Gold Award</w:t>
      </w:r>
      <w:r w:rsidRPr="00C52AFA">
        <w:rPr>
          <w:rFonts w:ascii="Cambria" w:eastAsia="Times New Roman" w:hAnsi="Cambria"/>
          <w:color w:val="000000"/>
          <w:sz w:val="22"/>
        </w:rPr>
        <w:t xml:space="preserve"> Coordinator</w:t>
      </w:r>
      <w:r w:rsidR="00B75AA5">
        <w:rPr>
          <w:rFonts w:ascii="Cambria" w:eastAsia="Times New Roman" w:hAnsi="Cambria"/>
          <w:color w:val="000000"/>
          <w:sz w:val="22"/>
        </w:rPr>
        <w:t>,</w:t>
      </w:r>
      <w:r w:rsidRPr="00C52AFA">
        <w:rPr>
          <w:rFonts w:ascii="Cambria" w:eastAsia="Times New Roman" w:hAnsi="Cambria"/>
          <w:color w:val="000000"/>
          <w:sz w:val="22"/>
        </w:rPr>
        <w:t xml:space="preserve"> by email at </w:t>
      </w:r>
      <w:hyperlink r:id="rId6" w:history="1">
        <w:r w:rsidR="00B75AA5" w:rsidRPr="00A77D59">
          <w:rPr>
            <w:rStyle w:val="Hyperlink"/>
            <w:rFonts w:ascii="Cambria" w:eastAsia="Times New Roman" w:hAnsi="Cambria"/>
            <w:sz w:val="22"/>
          </w:rPr>
          <w:t>dsmyth@isb.bj.edu.cn</w:t>
        </w:r>
      </w:hyperlink>
      <w:r>
        <w:rPr>
          <w:rFonts w:ascii="Cambria" w:eastAsia="Times New Roman" w:hAnsi="Cambria"/>
          <w:color w:val="000000"/>
          <w:sz w:val="22"/>
        </w:rPr>
        <w:t xml:space="preserve"> or by phone at </w:t>
      </w:r>
      <w:r w:rsidR="00630BE8">
        <w:rPr>
          <w:rFonts w:ascii="Cambria" w:eastAsia="Times New Roman" w:hAnsi="Cambria"/>
          <w:color w:val="000000"/>
          <w:sz w:val="22"/>
        </w:rPr>
        <w:t xml:space="preserve">school on </w:t>
      </w:r>
      <w:r>
        <w:rPr>
          <w:rFonts w:ascii="Cambria" w:eastAsia="Times New Roman" w:hAnsi="Cambria"/>
          <w:color w:val="000000"/>
          <w:sz w:val="22"/>
        </w:rPr>
        <w:t>8149-2345</w:t>
      </w:r>
      <w:r w:rsidR="0071576C">
        <w:rPr>
          <w:rFonts w:ascii="Cambria" w:eastAsia="Times New Roman" w:hAnsi="Cambria"/>
          <w:color w:val="000000"/>
          <w:sz w:val="22"/>
        </w:rPr>
        <w:t xml:space="preserve"> (Ext. 2114</w:t>
      </w:r>
      <w:r w:rsidR="00402C4A">
        <w:rPr>
          <w:rFonts w:ascii="Cambria" w:eastAsia="Times New Roman" w:hAnsi="Cambria"/>
          <w:color w:val="000000"/>
          <w:sz w:val="22"/>
        </w:rPr>
        <w:t>)</w:t>
      </w:r>
    </w:p>
    <w:p w14:paraId="5D1EDF1F" w14:textId="77777777" w:rsidR="007F6CB6" w:rsidRPr="00C52AFA" w:rsidRDefault="007F6CB6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 w:rsidRPr="00C52AFA">
        <w:rPr>
          <w:rFonts w:ascii="Cambria" w:eastAsia="Times New Roman" w:hAnsi="Cambria"/>
          <w:color w:val="000000"/>
          <w:sz w:val="22"/>
        </w:rPr>
        <w:t>Sincerely,</w:t>
      </w:r>
    </w:p>
    <w:p w14:paraId="046290DE" w14:textId="43C60113" w:rsidR="007F6CB6" w:rsidRDefault="00327310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>Mr. David Munro</w:t>
      </w:r>
      <w:bookmarkStart w:id="0" w:name="_GoBack"/>
      <w:bookmarkEnd w:id="0"/>
    </w:p>
    <w:p w14:paraId="545C37A4" w14:textId="77777777" w:rsidR="007F6CB6" w:rsidRDefault="007F6CB6" w:rsidP="007F6CB6">
      <w:pPr>
        <w:shd w:val="clear" w:color="auto" w:fill="FFFFFF"/>
        <w:spacing w:before="60" w:after="100" w:afterAutospacing="1" w:line="240" w:lineRule="atLeast"/>
        <w:jc w:val="center"/>
        <w:rPr>
          <w:rFonts w:ascii="Cambria" w:eastAsia="Times New Roman" w:hAnsi="Cambria"/>
          <w:b/>
          <w:color w:val="000000"/>
        </w:rPr>
      </w:pPr>
    </w:p>
    <w:p w14:paraId="70CF61BF" w14:textId="23553615" w:rsidR="007F6CB6" w:rsidRPr="00C52AFA" w:rsidRDefault="007F6CB6" w:rsidP="007F6CB6">
      <w:pPr>
        <w:shd w:val="clear" w:color="auto" w:fill="FFFFFF"/>
        <w:spacing w:before="60" w:after="100" w:afterAutospacing="1" w:line="240" w:lineRule="atLeast"/>
        <w:jc w:val="center"/>
        <w:rPr>
          <w:rFonts w:ascii="Cambria" w:eastAsia="Times New Roman" w:hAnsi="Cambria"/>
          <w:b/>
          <w:color w:val="000000"/>
        </w:rPr>
      </w:pPr>
      <w:r w:rsidRPr="00C52AFA">
        <w:rPr>
          <w:rFonts w:ascii="Cambria" w:eastAsia="Times New Roman" w:hAnsi="Cambria"/>
          <w:b/>
          <w:color w:val="000000"/>
        </w:rPr>
        <w:t xml:space="preserve">Student Application for the </w:t>
      </w:r>
      <w:r w:rsidR="00455DAD">
        <w:rPr>
          <w:rFonts w:ascii="Cambria" w:eastAsia="Times New Roman" w:hAnsi="Cambria"/>
          <w:b/>
          <w:color w:val="000000"/>
        </w:rPr>
        <w:t>Gold</w:t>
      </w:r>
      <w:r>
        <w:rPr>
          <w:rFonts w:ascii="Cambria" w:eastAsia="Times New Roman" w:hAnsi="Cambria"/>
          <w:b/>
          <w:color w:val="000000"/>
        </w:rPr>
        <w:t xml:space="preserve"> Award</w:t>
      </w:r>
      <w:r w:rsidRPr="00C52AFA">
        <w:rPr>
          <w:rFonts w:ascii="Cambria" w:eastAsia="Times New Roman" w:hAnsi="Cambria"/>
          <w:b/>
          <w:color w:val="000000"/>
        </w:rPr>
        <w:t xml:space="preserve"> of the </w:t>
      </w:r>
      <w:proofErr w:type="spellStart"/>
      <w:r w:rsidR="00455DAD">
        <w:rPr>
          <w:rFonts w:ascii="Cambria" w:eastAsia="Times New Roman" w:hAnsi="Cambria"/>
          <w:b/>
          <w:color w:val="000000"/>
        </w:rPr>
        <w:t>DofE</w:t>
      </w:r>
      <w:proofErr w:type="spellEnd"/>
      <w:r w:rsidR="00455DAD">
        <w:rPr>
          <w:rFonts w:ascii="Cambria" w:eastAsia="Times New Roman" w:hAnsi="Cambria"/>
          <w:b/>
          <w:color w:val="000000"/>
        </w:rPr>
        <w:t xml:space="preserve"> </w:t>
      </w:r>
      <w:r w:rsidRPr="00C52AFA">
        <w:rPr>
          <w:rFonts w:ascii="Cambria" w:eastAsia="Times New Roman" w:hAnsi="Cambria"/>
          <w:b/>
          <w:color w:val="000000"/>
        </w:rPr>
        <w:t>Award at ISB</w:t>
      </w:r>
    </w:p>
    <w:p w14:paraId="39B376AA" w14:textId="14B412E3" w:rsidR="00936EA2" w:rsidRPr="00C52AFA" w:rsidRDefault="00936EA2" w:rsidP="00936EA2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 w:rsidRPr="00C52AFA">
        <w:rPr>
          <w:rFonts w:ascii="Cambria" w:eastAsia="Times New Roman" w:hAnsi="Cambria"/>
          <w:color w:val="000000"/>
          <w:sz w:val="22"/>
        </w:rPr>
        <w:t xml:space="preserve">Please complete, and return </w:t>
      </w:r>
      <w:r>
        <w:rPr>
          <w:rFonts w:ascii="Cambria" w:eastAsia="Times New Roman" w:hAnsi="Cambria"/>
          <w:color w:val="000000"/>
          <w:sz w:val="22"/>
        </w:rPr>
        <w:t xml:space="preserve">this document to the </w:t>
      </w:r>
      <w:proofErr w:type="spellStart"/>
      <w:r>
        <w:rPr>
          <w:rFonts w:ascii="Cambria" w:eastAsia="Times New Roman" w:hAnsi="Cambria"/>
          <w:color w:val="000000"/>
          <w:sz w:val="22"/>
        </w:rPr>
        <w:t>DofE</w:t>
      </w:r>
      <w:proofErr w:type="spellEnd"/>
      <w:r>
        <w:rPr>
          <w:rFonts w:ascii="Cambria" w:eastAsia="Times New Roman" w:hAnsi="Cambria"/>
          <w:color w:val="000000"/>
          <w:sz w:val="22"/>
        </w:rPr>
        <w:t xml:space="preserve"> Gold Award basket in the HS office by 4pm on </w:t>
      </w:r>
      <w:r w:rsidR="0071576C">
        <w:rPr>
          <w:rFonts w:ascii="Cambria" w:eastAsia="Times New Roman" w:hAnsi="Cambria"/>
          <w:color w:val="000000"/>
          <w:sz w:val="22"/>
        </w:rPr>
        <w:t>Friday</w:t>
      </w:r>
      <w:r>
        <w:rPr>
          <w:rFonts w:ascii="Cambria" w:eastAsia="Times New Roman" w:hAnsi="Cambria"/>
          <w:color w:val="000000"/>
          <w:sz w:val="22"/>
        </w:rPr>
        <w:t>, 1</w:t>
      </w:r>
      <w:r w:rsidR="00630BE8">
        <w:rPr>
          <w:rFonts w:ascii="Cambria" w:eastAsia="Times New Roman" w:hAnsi="Cambria"/>
          <w:color w:val="000000"/>
          <w:sz w:val="22"/>
        </w:rPr>
        <w:t>6</w:t>
      </w:r>
      <w:r w:rsidRPr="005C5D8C">
        <w:rPr>
          <w:rFonts w:ascii="Cambria" w:eastAsia="Times New Roman" w:hAnsi="Cambria"/>
          <w:color w:val="000000"/>
          <w:sz w:val="22"/>
          <w:vertAlign w:val="superscript"/>
        </w:rPr>
        <w:t>th</w:t>
      </w:r>
      <w:r>
        <w:rPr>
          <w:rFonts w:ascii="Cambria" w:eastAsia="Times New Roman" w:hAnsi="Cambria"/>
          <w:color w:val="000000"/>
          <w:sz w:val="22"/>
          <w:vertAlign w:val="superscript"/>
        </w:rPr>
        <w:t xml:space="preserve"> </w:t>
      </w:r>
      <w:r>
        <w:rPr>
          <w:rFonts w:ascii="Cambria" w:eastAsia="Times New Roman" w:hAnsi="Cambria"/>
          <w:color w:val="000000"/>
          <w:sz w:val="22"/>
        </w:rPr>
        <w:t>September to be considered for</w:t>
      </w:r>
      <w:r w:rsidRPr="00C52AFA">
        <w:rPr>
          <w:rFonts w:ascii="Cambria" w:eastAsia="Times New Roman" w:hAnsi="Cambria"/>
          <w:color w:val="000000"/>
          <w:sz w:val="22"/>
        </w:rPr>
        <w:t xml:space="preserve"> the </w:t>
      </w:r>
      <w:r>
        <w:rPr>
          <w:rFonts w:ascii="Cambria" w:eastAsia="Times New Roman" w:hAnsi="Cambria"/>
          <w:color w:val="000000"/>
          <w:sz w:val="22"/>
        </w:rPr>
        <w:t>Gold Award Program</w:t>
      </w:r>
      <w:r w:rsidRPr="00C52AFA">
        <w:rPr>
          <w:rFonts w:ascii="Cambria" w:eastAsia="Times New Roman" w:hAnsi="Cambria"/>
          <w:color w:val="000000"/>
          <w:sz w:val="22"/>
        </w:rPr>
        <w:t xml:space="preserve"> at ISB.</w:t>
      </w:r>
    </w:p>
    <w:p w14:paraId="311EB7B1" w14:textId="64F03379" w:rsidR="007F6CB6" w:rsidRPr="00C52AFA" w:rsidRDefault="007F6CB6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>Th</w:t>
      </w:r>
      <w:r w:rsidRPr="00C52AFA">
        <w:rPr>
          <w:rFonts w:ascii="Cambria" w:eastAsia="Times New Roman" w:hAnsi="Cambria"/>
          <w:color w:val="000000"/>
          <w:sz w:val="22"/>
        </w:rPr>
        <w:t xml:space="preserve">e following criteria will be used to select the </w:t>
      </w:r>
      <w:r w:rsidR="008D2AE7">
        <w:rPr>
          <w:rFonts w:ascii="Cambria" w:eastAsia="Times New Roman" w:hAnsi="Cambria"/>
          <w:color w:val="000000"/>
          <w:sz w:val="22"/>
        </w:rPr>
        <w:t>participant:</w:t>
      </w:r>
    </w:p>
    <w:p w14:paraId="7C84C008" w14:textId="16FF9A62" w:rsidR="008D2AE7" w:rsidRPr="008D2AE7" w:rsidRDefault="00455DAD" w:rsidP="008D2AE7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rPr>
          <w:rFonts w:ascii="Cambria" w:eastAsia="Times New Roman" w:hAnsi="Cambria"/>
          <w:color w:val="000000"/>
          <w:sz w:val="22"/>
        </w:rPr>
      </w:pPr>
      <w:r w:rsidRPr="008D2AE7">
        <w:rPr>
          <w:rFonts w:ascii="Cambria" w:eastAsia="Times New Roman" w:hAnsi="Cambria"/>
          <w:color w:val="000000"/>
          <w:sz w:val="22"/>
        </w:rPr>
        <w:t>S</w:t>
      </w:r>
      <w:r w:rsidR="007F6CB6" w:rsidRPr="008D2AE7">
        <w:rPr>
          <w:rFonts w:ascii="Cambria" w:eastAsia="Times New Roman" w:hAnsi="Cambria"/>
          <w:color w:val="000000"/>
          <w:sz w:val="22"/>
        </w:rPr>
        <w:t xml:space="preserve">tudents </w:t>
      </w:r>
      <w:r w:rsidRPr="008D2AE7">
        <w:rPr>
          <w:rFonts w:ascii="Cambria" w:eastAsia="Times New Roman" w:hAnsi="Cambria"/>
          <w:color w:val="000000"/>
          <w:sz w:val="22"/>
        </w:rPr>
        <w:t>that have already completed the Silver Award</w:t>
      </w:r>
      <w:r w:rsidR="008D2AE7">
        <w:rPr>
          <w:rFonts w:ascii="Cambria" w:eastAsia="Times New Roman" w:hAnsi="Cambria"/>
          <w:color w:val="000000"/>
          <w:sz w:val="22"/>
        </w:rPr>
        <w:t xml:space="preserve"> </w:t>
      </w:r>
      <w:r w:rsidR="00936EA2">
        <w:rPr>
          <w:rFonts w:ascii="Cambria" w:eastAsia="Times New Roman" w:hAnsi="Cambria"/>
          <w:color w:val="000000"/>
          <w:sz w:val="22"/>
        </w:rPr>
        <w:t>or moving directly from Bronze into the Gold, but must be 16+ years old to do so.</w:t>
      </w:r>
    </w:p>
    <w:p w14:paraId="19874199" w14:textId="0BC7EE04" w:rsidR="007F6CB6" w:rsidRPr="008D2AE7" w:rsidRDefault="00455DAD" w:rsidP="008D2AE7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rPr>
          <w:rFonts w:ascii="Cambria" w:eastAsia="Times New Roman" w:hAnsi="Cambria"/>
          <w:color w:val="000000"/>
          <w:sz w:val="22"/>
        </w:rPr>
      </w:pPr>
      <w:r w:rsidRPr="008D2AE7">
        <w:rPr>
          <w:rFonts w:ascii="Cambria" w:eastAsia="Times New Roman" w:hAnsi="Cambria"/>
          <w:color w:val="000000"/>
          <w:sz w:val="22"/>
        </w:rPr>
        <w:t>S</w:t>
      </w:r>
      <w:r w:rsidR="007F6CB6" w:rsidRPr="008D2AE7">
        <w:rPr>
          <w:rFonts w:ascii="Cambria" w:eastAsia="Times New Roman" w:hAnsi="Cambria"/>
          <w:color w:val="000000"/>
          <w:sz w:val="22"/>
        </w:rPr>
        <w:t xml:space="preserve">tudent’s </w:t>
      </w:r>
      <w:r w:rsidRPr="008D2AE7">
        <w:rPr>
          <w:rFonts w:ascii="Cambria" w:eastAsia="Times New Roman" w:hAnsi="Cambria"/>
          <w:color w:val="000000"/>
          <w:sz w:val="22"/>
        </w:rPr>
        <w:t xml:space="preserve">ability to be </w:t>
      </w:r>
      <w:r w:rsidRPr="00BC2E6B">
        <w:rPr>
          <w:rFonts w:ascii="Cambria" w:eastAsia="Times New Roman" w:hAnsi="Cambria"/>
          <w:b/>
          <w:color w:val="000000"/>
          <w:sz w:val="22"/>
          <w:u w:val="single"/>
        </w:rPr>
        <w:t>highly organized</w:t>
      </w:r>
      <w:r w:rsidRPr="008D2AE7">
        <w:rPr>
          <w:rFonts w:ascii="Cambria" w:eastAsia="Times New Roman" w:hAnsi="Cambria"/>
          <w:color w:val="000000"/>
          <w:sz w:val="22"/>
        </w:rPr>
        <w:t xml:space="preserve"> and </w:t>
      </w:r>
      <w:r w:rsidRPr="00BC2E6B">
        <w:rPr>
          <w:rFonts w:ascii="Cambria" w:eastAsia="Times New Roman" w:hAnsi="Cambria"/>
          <w:b/>
          <w:color w:val="000000"/>
          <w:sz w:val="22"/>
          <w:u w:val="single"/>
        </w:rPr>
        <w:t>focused</w:t>
      </w:r>
      <w:r w:rsidRPr="008D2AE7">
        <w:rPr>
          <w:rFonts w:ascii="Cambria" w:eastAsia="Times New Roman" w:hAnsi="Cambria"/>
          <w:color w:val="000000"/>
          <w:sz w:val="22"/>
        </w:rPr>
        <w:t xml:space="preserve"> on the end goal</w:t>
      </w:r>
      <w:r w:rsidR="007F6CB6" w:rsidRPr="008D2AE7">
        <w:rPr>
          <w:rFonts w:ascii="Cambria" w:eastAsia="Times New Roman" w:hAnsi="Cambria"/>
          <w:color w:val="000000"/>
          <w:sz w:val="22"/>
        </w:rPr>
        <w:t>.</w:t>
      </w:r>
    </w:p>
    <w:p w14:paraId="2812603B" w14:textId="1002D3B7" w:rsidR="007F6CB6" w:rsidRPr="008D2AE7" w:rsidRDefault="008D2AE7" w:rsidP="008D2AE7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rPr>
          <w:rFonts w:ascii="Cambria" w:eastAsia="Times New Roman" w:hAnsi="Cambria"/>
          <w:color w:val="000000"/>
          <w:sz w:val="22"/>
        </w:rPr>
      </w:pPr>
      <w:r w:rsidRPr="008D2AE7">
        <w:rPr>
          <w:rFonts w:ascii="Cambria" w:eastAsia="Times New Roman" w:hAnsi="Cambria"/>
          <w:color w:val="000000"/>
          <w:sz w:val="22"/>
        </w:rPr>
        <w:t>T</w:t>
      </w:r>
      <w:r w:rsidR="007F6CB6" w:rsidRPr="008D2AE7">
        <w:rPr>
          <w:rFonts w:ascii="Cambria" w:eastAsia="Times New Roman" w:hAnsi="Cambria"/>
          <w:color w:val="000000"/>
          <w:sz w:val="22"/>
        </w:rPr>
        <w:t xml:space="preserve">eacher and counselor </w:t>
      </w:r>
      <w:r w:rsidR="0097631A" w:rsidRPr="008D2AE7">
        <w:rPr>
          <w:rFonts w:ascii="Cambria" w:eastAsia="Times New Roman" w:hAnsi="Cambria"/>
          <w:color w:val="000000"/>
          <w:sz w:val="22"/>
        </w:rPr>
        <w:t>comments regarding</w:t>
      </w:r>
      <w:r w:rsidR="007F6CB6" w:rsidRPr="008D2AE7">
        <w:rPr>
          <w:rFonts w:ascii="Cambria" w:eastAsia="Times New Roman" w:hAnsi="Cambria"/>
          <w:color w:val="000000"/>
          <w:sz w:val="22"/>
        </w:rPr>
        <w:t xml:space="preserve"> self-motivation and responsibility</w:t>
      </w:r>
      <w:r w:rsidR="0097631A" w:rsidRPr="008D2AE7">
        <w:rPr>
          <w:rFonts w:ascii="Cambria" w:eastAsia="Times New Roman" w:hAnsi="Cambria"/>
          <w:color w:val="000000"/>
          <w:sz w:val="22"/>
        </w:rPr>
        <w:t>.</w:t>
      </w:r>
    </w:p>
    <w:p w14:paraId="6402905F" w14:textId="09F0DBEB" w:rsidR="007F6CB6" w:rsidRPr="00A8211E" w:rsidRDefault="0097631A" w:rsidP="00A8211E">
      <w:pPr>
        <w:pStyle w:val="NoSpacing"/>
        <w:rPr>
          <w:sz w:val="16"/>
          <w:szCs w:val="16"/>
        </w:rPr>
      </w:pPr>
      <w:r>
        <w:t xml:space="preserve"> </w:t>
      </w:r>
    </w:p>
    <w:p w14:paraId="51697DA7" w14:textId="77777777" w:rsidR="007F6CB6" w:rsidRPr="00C52AFA" w:rsidRDefault="007F6CB6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b/>
          <w:color w:val="000000"/>
          <w:sz w:val="28"/>
        </w:rPr>
      </w:pPr>
      <w:r w:rsidRPr="00C52AFA">
        <w:rPr>
          <w:rFonts w:ascii="Cambria" w:eastAsia="Times New Roman" w:hAnsi="Cambria"/>
          <w:b/>
          <w:color w:val="000000"/>
          <w:sz w:val="28"/>
        </w:rPr>
        <w:t>Name:</w:t>
      </w:r>
      <w:r w:rsidRPr="00C52AFA">
        <w:rPr>
          <w:rFonts w:ascii="Cambria" w:eastAsia="Times New Roman" w:hAnsi="Cambria"/>
          <w:b/>
          <w:color w:val="000000"/>
          <w:sz w:val="28"/>
        </w:rPr>
        <w:tab/>
      </w:r>
      <w:r w:rsidRPr="00C52AFA">
        <w:rPr>
          <w:rFonts w:ascii="Cambria" w:eastAsia="Times New Roman" w:hAnsi="Cambria"/>
          <w:b/>
          <w:color w:val="000000"/>
          <w:sz w:val="28"/>
        </w:rPr>
        <w:tab/>
      </w:r>
      <w:r w:rsidRPr="00C52AFA">
        <w:rPr>
          <w:rFonts w:ascii="Cambria" w:eastAsia="Times New Roman" w:hAnsi="Cambria"/>
          <w:b/>
          <w:color w:val="000000"/>
          <w:sz w:val="28"/>
        </w:rPr>
        <w:tab/>
      </w:r>
      <w:r w:rsidRPr="00C52AFA">
        <w:rPr>
          <w:rFonts w:ascii="Cambria" w:eastAsia="Times New Roman" w:hAnsi="Cambria"/>
          <w:b/>
          <w:color w:val="000000"/>
          <w:sz w:val="28"/>
        </w:rPr>
        <w:tab/>
      </w:r>
      <w:r w:rsidRPr="00C52AFA">
        <w:rPr>
          <w:rFonts w:ascii="Cambria" w:eastAsia="Times New Roman" w:hAnsi="Cambria"/>
          <w:b/>
          <w:color w:val="000000"/>
          <w:sz w:val="28"/>
        </w:rPr>
        <w:tab/>
      </w:r>
      <w:r w:rsidRPr="00C52AFA">
        <w:rPr>
          <w:rFonts w:ascii="Cambria" w:eastAsia="Times New Roman" w:hAnsi="Cambria"/>
          <w:b/>
          <w:color w:val="000000"/>
          <w:sz w:val="28"/>
        </w:rPr>
        <w:tab/>
      </w:r>
      <w:r w:rsidRPr="00C52AFA">
        <w:rPr>
          <w:rFonts w:ascii="Cambria" w:eastAsia="Times New Roman" w:hAnsi="Cambria"/>
          <w:b/>
          <w:color w:val="000000"/>
          <w:sz w:val="28"/>
        </w:rPr>
        <w:tab/>
      </w:r>
      <w:r w:rsidRPr="00C52AFA">
        <w:rPr>
          <w:rFonts w:ascii="Cambria" w:eastAsia="Times New Roman" w:hAnsi="Cambria"/>
          <w:b/>
          <w:color w:val="000000"/>
          <w:sz w:val="28"/>
        </w:rPr>
        <w:tab/>
      </w:r>
      <w:r w:rsidRPr="00C52AFA">
        <w:rPr>
          <w:rFonts w:ascii="Cambria" w:eastAsia="Times New Roman" w:hAnsi="Cambria"/>
          <w:b/>
          <w:color w:val="000000"/>
          <w:sz w:val="28"/>
        </w:rPr>
        <w:tab/>
        <w:t>Grade:</w:t>
      </w:r>
    </w:p>
    <w:p w14:paraId="5EF39435" w14:textId="56E42AA3" w:rsidR="0071576C" w:rsidRDefault="0071576C" w:rsidP="0071576C">
      <w:pPr>
        <w:pStyle w:val="ListParagraph"/>
        <w:numPr>
          <w:ilvl w:val="0"/>
          <w:numId w:val="7"/>
        </w:num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>Have you completed the Bronze and Silver Awards or just the Bronze? ___________________________________</w:t>
      </w:r>
    </w:p>
    <w:p w14:paraId="418999F5" w14:textId="5753181C" w:rsidR="0071576C" w:rsidRDefault="0071576C" w:rsidP="0071576C">
      <w:pPr>
        <w:pStyle w:val="ListParagraph"/>
        <w:numPr>
          <w:ilvl w:val="0"/>
          <w:numId w:val="7"/>
        </w:num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 xml:space="preserve">Are all your documents and reports completed and uploaded to the ORB? </w:t>
      </w:r>
      <w:proofErr w:type="gramStart"/>
      <w:r>
        <w:rPr>
          <w:rFonts w:ascii="Cambria" w:eastAsia="Times New Roman" w:hAnsi="Cambria"/>
          <w:color w:val="000000"/>
          <w:sz w:val="22"/>
        </w:rPr>
        <w:t>Yes</w:t>
      </w:r>
      <w:proofErr w:type="gramEnd"/>
      <w:r>
        <w:rPr>
          <w:rFonts w:ascii="Cambria" w:eastAsia="Times New Roman" w:hAnsi="Cambria"/>
          <w:color w:val="000000"/>
          <w:sz w:val="22"/>
        </w:rPr>
        <w:t xml:space="preserve"> or No </w:t>
      </w:r>
    </w:p>
    <w:p w14:paraId="2A45EAF2" w14:textId="0BCF7129" w:rsidR="0071576C" w:rsidRDefault="0071576C" w:rsidP="0071576C">
      <w:pPr>
        <w:pStyle w:val="ListParagraph"/>
        <w:numPr>
          <w:ilvl w:val="1"/>
          <w:numId w:val="7"/>
        </w:num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>If No, what documents still need uploading (i.e. Skills report)? ___________________________________________________________________________________________________________</w:t>
      </w:r>
    </w:p>
    <w:p w14:paraId="7DBE6256" w14:textId="78503F2E" w:rsidR="0071576C" w:rsidRDefault="0071576C" w:rsidP="0071576C">
      <w:pPr>
        <w:pStyle w:val="ListParagraph"/>
        <w:numPr>
          <w:ilvl w:val="1"/>
          <w:numId w:val="7"/>
        </w:num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 xml:space="preserve">In No, how many hours do you still need to complete for which activity(s) (i.e. still have 10 </w:t>
      </w:r>
      <w:proofErr w:type="gramStart"/>
      <w:r>
        <w:rPr>
          <w:rFonts w:ascii="Cambria" w:eastAsia="Times New Roman" w:hAnsi="Cambria"/>
          <w:color w:val="000000"/>
          <w:sz w:val="22"/>
        </w:rPr>
        <w:t>hour</w:t>
      </w:r>
      <w:proofErr w:type="gramEnd"/>
      <w:r>
        <w:rPr>
          <w:rFonts w:ascii="Cambria" w:eastAsia="Times New Roman" w:hAnsi="Cambria"/>
          <w:color w:val="000000"/>
          <w:sz w:val="22"/>
        </w:rPr>
        <w:t xml:space="preserve"> for Service.)? ___________________________________________________________________________________________________________</w:t>
      </w:r>
    </w:p>
    <w:p w14:paraId="57065425" w14:textId="791E89DE" w:rsidR="007F6CB6" w:rsidRPr="0071576C" w:rsidRDefault="007F6CB6" w:rsidP="0071576C">
      <w:pPr>
        <w:pStyle w:val="ListParagraph"/>
        <w:numPr>
          <w:ilvl w:val="0"/>
          <w:numId w:val="7"/>
        </w:num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 w:rsidRPr="0071576C">
        <w:rPr>
          <w:rFonts w:ascii="Cambria" w:eastAsia="Times New Roman" w:hAnsi="Cambria"/>
          <w:color w:val="000000"/>
          <w:sz w:val="22"/>
        </w:rPr>
        <w:t xml:space="preserve">Please describe why you want to be a part of the </w:t>
      </w:r>
      <w:proofErr w:type="spellStart"/>
      <w:r w:rsidR="00630BE8" w:rsidRPr="0071576C">
        <w:rPr>
          <w:rFonts w:ascii="Cambria" w:eastAsia="Times New Roman" w:hAnsi="Cambria"/>
          <w:color w:val="000000"/>
          <w:sz w:val="22"/>
        </w:rPr>
        <w:t>DofE</w:t>
      </w:r>
      <w:proofErr w:type="spellEnd"/>
      <w:r w:rsidR="007A2F62" w:rsidRPr="0071576C">
        <w:rPr>
          <w:rFonts w:ascii="Cambria" w:eastAsia="Times New Roman" w:hAnsi="Cambria"/>
          <w:color w:val="000000"/>
          <w:sz w:val="22"/>
        </w:rPr>
        <w:t xml:space="preserve"> </w:t>
      </w:r>
      <w:r w:rsidR="00455DAD" w:rsidRPr="0071576C">
        <w:rPr>
          <w:rFonts w:ascii="Cambria" w:eastAsia="Times New Roman" w:hAnsi="Cambria"/>
          <w:color w:val="000000"/>
          <w:sz w:val="22"/>
        </w:rPr>
        <w:t>Gold</w:t>
      </w:r>
      <w:r w:rsidR="007A2F62" w:rsidRPr="0071576C">
        <w:rPr>
          <w:rFonts w:ascii="Cambria" w:eastAsia="Times New Roman" w:hAnsi="Cambria"/>
          <w:color w:val="000000"/>
          <w:sz w:val="22"/>
        </w:rPr>
        <w:t xml:space="preserve"> Award Program</w:t>
      </w:r>
      <w:r w:rsidRPr="0071576C">
        <w:rPr>
          <w:rFonts w:ascii="Cambria" w:eastAsia="Times New Roman" w:hAnsi="Cambria"/>
          <w:color w:val="000000"/>
          <w:sz w:val="22"/>
        </w:rPr>
        <w:t>. (Please limit your answers to 100 words or less)</w:t>
      </w:r>
    </w:p>
    <w:p w14:paraId="0281163B" w14:textId="77777777" w:rsidR="007F6CB6" w:rsidRDefault="007F6CB6" w:rsidP="0020290A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</w:p>
    <w:p w14:paraId="2D3E9726" w14:textId="77777777" w:rsidR="007F6CB6" w:rsidRDefault="007F6CB6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</w:p>
    <w:p w14:paraId="78318B74" w14:textId="77777777" w:rsidR="00A8211E" w:rsidRDefault="00A8211E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</w:p>
    <w:p w14:paraId="55394BBF" w14:textId="77777777" w:rsidR="007F6CB6" w:rsidRDefault="007F6CB6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</w:p>
    <w:p w14:paraId="121BBF0C" w14:textId="73C3B131" w:rsidR="007F6CB6" w:rsidRPr="0071576C" w:rsidRDefault="007F6CB6" w:rsidP="0071576C">
      <w:pPr>
        <w:pStyle w:val="ListParagraph"/>
        <w:numPr>
          <w:ilvl w:val="0"/>
          <w:numId w:val="7"/>
        </w:num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 w:rsidRPr="0071576C">
        <w:rPr>
          <w:rFonts w:ascii="Cambria" w:eastAsia="Times New Roman" w:hAnsi="Cambria"/>
          <w:color w:val="000000"/>
          <w:sz w:val="22"/>
        </w:rPr>
        <w:t>Please provide specifics about your service,</w:t>
      </w:r>
      <w:r w:rsidR="00AE5406" w:rsidRPr="0071576C">
        <w:rPr>
          <w:rFonts w:ascii="Cambria" w:eastAsia="Times New Roman" w:hAnsi="Cambria"/>
          <w:color w:val="000000"/>
          <w:sz w:val="22"/>
        </w:rPr>
        <w:t xml:space="preserve"> sports </w:t>
      </w:r>
      <w:r w:rsidRPr="0071576C">
        <w:rPr>
          <w:rFonts w:ascii="Cambria" w:eastAsia="Times New Roman" w:hAnsi="Cambria"/>
          <w:color w:val="000000"/>
          <w:sz w:val="22"/>
        </w:rPr>
        <w:t xml:space="preserve">and a new skill.  </w:t>
      </w:r>
      <w:r w:rsidR="00455DAD" w:rsidRPr="0071576C">
        <w:rPr>
          <w:rFonts w:ascii="Cambria" w:eastAsia="Times New Roman" w:hAnsi="Cambria"/>
          <w:color w:val="000000"/>
          <w:sz w:val="22"/>
        </w:rPr>
        <w:t>(Remember that you must do 12</w:t>
      </w:r>
      <w:r w:rsidR="00AE5406" w:rsidRPr="0071576C">
        <w:rPr>
          <w:rFonts w:ascii="Cambria" w:eastAsia="Times New Roman" w:hAnsi="Cambria"/>
          <w:color w:val="000000"/>
          <w:sz w:val="22"/>
        </w:rPr>
        <w:t xml:space="preserve"> months in </w:t>
      </w:r>
      <w:r w:rsidR="00A8211E" w:rsidRPr="0071576C">
        <w:rPr>
          <w:rFonts w:ascii="Cambria" w:eastAsia="Times New Roman" w:hAnsi="Cambria"/>
          <w:color w:val="000000"/>
          <w:sz w:val="22"/>
        </w:rPr>
        <w:t>all 3</w:t>
      </w:r>
      <w:r w:rsidR="00AE5406" w:rsidRPr="0071576C">
        <w:rPr>
          <w:rFonts w:ascii="Cambria" w:eastAsia="Times New Roman" w:hAnsi="Cambria"/>
          <w:color w:val="000000"/>
          <w:sz w:val="22"/>
        </w:rPr>
        <w:t xml:space="preserve"> area</w:t>
      </w:r>
      <w:r w:rsidR="00455DAD" w:rsidRPr="0071576C">
        <w:rPr>
          <w:rFonts w:ascii="Cambria" w:eastAsia="Times New Roman" w:hAnsi="Cambria"/>
          <w:color w:val="000000"/>
          <w:sz w:val="22"/>
        </w:rPr>
        <w:t>s</w:t>
      </w:r>
      <w:r w:rsidR="00AE5406" w:rsidRPr="0071576C">
        <w:rPr>
          <w:rFonts w:ascii="Cambria" w:eastAsia="Times New Roman" w:hAnsi="Cambria"/>
          <w:color w:val="000000"/>
          <w:sz w:val="22"/>
        </w:rPr>
        <w:t xml:space="preserve"> for the </w:t>
      </w:r>
      <w:r w:rsidR="00455DAD" w:rsidRPr="0071576C">
        <w:rPr>
          <w:rFonts w:ascii="Cambria" w:eastAsia="Times New Roman" w:hAnsi="Cambria"/>
          <w:color w:val="000000"/>
          <w:sz w:val="22"/>
        </w:rPr>
        <w:t>Gold</w:t>
      </w:r>
      <w:r w:rsidR="00AE5406" w:rsidRPr="0071576C">
        <w:rPr>
          <w:rFonts w:ascii="Cambria" w:eastAsia="Times New Roman" w:hAnsi="Cambria"/>
          <w:color w:val="000000"/>
          <w:sz w:val="22"/>
        </w:rPr>
        <w:t xml:space="preserve"> Award)</w:t>
      </w:r>
    </w:p>
    <w:p w14:paraId="4D7CEEF9" w14:textId="77777777" w:rsidR="00AE5406" w:rsidRDefault="00AE5406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>Service:</w:t>
      </w:r>
    </w:p>
    <w:p w14:paraId="4CE8A876" w14:textId="77777777" w:rsidR="00AE5406" w:rsidRDefault="00AE5406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>
        <w:rPr>
          <w:rFonts w:ascii="Cambria" w:eastAsia="Times New Roman" w:hAnsi="Cambria"/>
          <w:color w:val="000000"/>
          <w:sz w:val="22"/>
        </w:rPr>
        <w:t>Skill:</w:t>
      </w:r>
    </w:p>
    <w:p w14:paraId="1BB4EE88" w14:textId="77777777" w:rsidR="0071576C" w:rsidRDefault="00AE5406" w:rsidP="0071576C">
      <w:pPr>
        <w:pStyle w:val="NoSpacing"/>
      </w:pPr>
      <w:r>
        <w:t>Physical Recreation:</w:t>
      </w:r>
    </w:p>
    <w:p w14:paraId="649C3284" w14:textId="77777777" w:rsidR="0071576C" w:rsidRDefault="0071576C" w:rsidP="0071576C">
      <w:pPr>
        <w:pStyle w:val="NoSpacing"/>
      </w:pPr>
    </w:p>
    <w:p w14:paraId="24B9740B" w14:textId="711F9B78" w:rsidR="0020290A" w:rsidRPr="0071576C" w:rsidRDefault="007F6CB6" w:rsidP="0071576C">
      <w:pPr>
        <w:pStyle w:val="ListParagraph"/>
        <w:numPr>
          <w:ilvl w:val="0"/>
          <w:numId w:val="7"/>
        </w:num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 w:rsidRPr="0071576C">
        <w:rPr>
          <w:rFonts w:ascii="Cambria" w:eastAsia="Times New Roman" w:hAnsi="Cambria"/>
          <w:color w:val="000000"/>
          <w:sz w:val="22"/>
        </w:rPr>
        <w:t xml:space="preserve">Please describe your </w:t>
      </w:r>
      <w:r w:rsidR="00AE5406" w:rsidRPr="0071576C">
        <w:rPr>
          <w:rFonts w:ascii="Cambria" w:eastAsia="Times New Roman" w:hAnsi="Cambria"/>
          <w:color w:val="000000"/>
          <w:sz w:val="22"/>
        </w:rPr>
        <w:t xml:space="preserve">level of interest </w:t>
      </w:r>
      <w:r w:rsidR="0020290A" w:rsidRPr="0071576C">
        <w:rPr>
          <w:rFonts w:ascii="Cambria" w:eastAsia="Times New Roman" w:hAnsi="Cambria"/>
          <w:color w:val="000000"/>
          <w:sz w:val="22"/>
        </w:rPr>
        <w:t xml:space="preserve">in </w:t>
      </w:r>
      <w:r w:rsidR="00AE5406" w:rsidRPr="0071576C">
        <w:rPr>
          <w:rFonts w:ascii="Cambria" w:eastAsia="Times New Roman" w:hAnsi="Cambria"/>
          <w:color w:val="000000"/>
          <w:sz w:val="22"/>
        </w:rPr>
        <w:t>and t</w:t>
      </w:r>
      <w:r w:rsidR="00455DAD" w:rsidRPr="0071576C">
        <w:rPr>
          <w:rFonts w:ascii="Cambria" w:eastAsia="Times New Roman" w:hAnsi="Cambria"/>
          <w:color w:val="000000"/>
          <w:sz w:val="22"/>
        </w:rPr>
        <w:t xml:space="preserve">ime available for planning the practice and </w:t>
      </w:r>
      <w:r w:rsidR="00AE5406" w:rsidRPr="0071576C">
        <w:rPr>
          <w:rFonts w:ascii="Cambria" w:eastAsia="Times New Roman" w:hAnsi="Cambria"/>
          <w:color w:val="000000"/>
          <w:sz w:val="22"/>
        </w:rPr>
        <w:t>adventurous journey</w:t>
      </w:r>
      <w:r w:rsidRPr="0071576C">
        <w:rPr>
          <w:rFonts w:ascii="Cambria" w:eastAsia="Times New Roman" w:hAnsi="Cambria"/>
          <w:color w:val="000000"/>
          <w:sz w:val="22"/>
        </w:rPr>
        <w:t>.</w:t>
      </w:r>
      <w:r w:rsidR="00AE5406" w:rsidRPr="0071576C">
        <w:rPr>
          <w:rFonts w:ascii="Cambria" w:eastAsia="Times New Roman" w:hAnsi="Cambria"/>
          <w:color w:val="000000"/>
          <w:sz w:val="22"/>
        </w:rPr>
        <w:t xml:space="preserve">  </w:t>
      </w:r>
    </w:p>
    <w:p w14:paraId="62A4BCF1" w14:textId="77777777" w:rsidR="00936EA2" w:rsidRDefault="00936EA2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</w:p>
    <w:p w14:paraId="79A58809" w14:textId="3AD18326" w:rsidR="007F6CB6" w:rsidRPr="0071576C" w:rsidRDefault="00AE5406" w:rsidP="0071576C">
      <w:pPr>
        <w:pStyle w:val="ListParagraph"/>
        <w:numPr>
          <w:ilvl w:val="0"/>
          <w:numId w:val="7"/>
        </w:num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 w:rsidRPr="0071576C">
        <w:rPr>
          <w:rFonts w:ascii="Cambria" w:eastAsia="Times New Roman" w:hAnsi="Cambria"/>
          <w:color w:val="000000"/>
          <w:sz w:val="22"/>
        </w:rPr>
        <w:t>If there is a l</w:t>
      </w:r>
      <w:r w:rsidR="00455DAD" w:rsidRPr="0071576C">
        <w:rPr>
          <w:rFonts w:ascii="Cambria" w:eastAsia="Times New Roman" w:hAnsi="Cambria"/>
          <w:color w:val="000000"/>
          <w:sz w:val="22"/>
        </w:rPr>
        <w:t>ocation(s) or mode(s) of travel</w:t>
      </w:r>
      <w:r w:rsidRPr="0071576C">
        <w:rPr>
          <w:rFonts w:ascii="Cambria" w:eastAsia="Times New Roman" w:hAnsi="Cambria"/>
          <w:color w:val="000000"/>
          <w:sz w:val="22"/>
        </w:rPr>
        <w:t>, that you would like to c</w:t>
      </w:r>
      <w:r w:rsidR="00455DAD" w:rsidRPr="0071576C">
        <w:rPr>
          <w:rFonts w:ascii="Cambria" w:eastAsia="Times New Roman" w:hAnsi="Cambria"/>
          <w:color w:val="000000"/>
          <w:sz w:val="22"/>
        </w:rPr>
        <w:t>onsider, please mention it here</w:t>
      </w:r>
      <w:r w:rsidRPr="0071576C">
        <w:rPr>
          <w:rFonts w:ascii="Cambria" w:eastAsia="Times New Roman" w:hAnsi="Cambria"/>
          <w:color w:val="000000"/>
          <w:sz w:val="22"/>
        </w:rPr>
        <w:t>.</w:t>
      </w:r>
    </w:p>
    <w:p w14:paraId="3069B72B" w14:textId="77777777" w:rsidR="00936EA2" w:rsidRDefault="00936EA2" w:rsidP="007F6CB6">
      <w:p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</w:p>
    <w:p w14:paraId="66D26496" w14:textId="68447013" w:rsidR="00936EA2" w:rsidRPr="0071576C" w:rsidRDefault="00455DAD" w:rsidP="0071576C">
      <w:pPr>
        <w:pStyle w:val="ListParagraph"/>
        <w:numPr>
          <w:ilvl w:val="0"/>
          <w:numId w:val="7"/>
        </w:numPr>
        <w:shd w:val="clear" w:color="auto" w:fill="FFFFFF"/>
        <w:spacing w:before="60" w:after="100" w:afterAutospacing="1" w:line="240" w:lineRule="atLeast"/>
        <w:rPr>
          <w:rFonts w:ascii="Cambria" w:eastAsia="Times New Roman" w:hAnsi="Cambria"/>
          <w:color w:val="000000"/>
          <w:sz w:val="22"/>
        </w:rPr>
      </w:pPr>
      <w:r w:rsidRPr="0071576C">
        <w:rPr>
          <w:rFonts w:ascii="Cambria" w:eastAsia="Times New Roman" w:hAnsi="Cambria"/>
          <w:color w:val="000000"/>
          <w:sz w:val="22"/>
        </w:rPr>
        <w:t>What initial idea(s) for the Residential experience do you have?</w:t>
      </w:r>
    </w:p>
    <w:p w14:paraId="0E302692" w14:textId="77777777" w:rsidR="0071576C" w:rsidRPr="0071576C" w:rsidRDefault="0071576C" w:rsidP="0071576C">
      <w:pPr>
        <w:shd w:val="clear" w:color="auto" w:fill="FFFFFF"/>
        <w:spacing w:before="60" w:after="100" w:afterAutospacing="1" w:line="240" w:lineRule="atLeast"/>
        <w:ind w:left="360"/>
        <w:rPr>
          <w:rFonts w:ascii="Cambria" w:eastAsia="Times New Roman" w:hAnsi="Cambria"/>
          <w:color w:val="000000"/>
          <w:sz w:val="22"/>
        </w:rPr>
      </w:pPr>
    </w:p>
    <w:p w14:paraId="6835436C" w14:textId="333B6192" w:rsidR="00C20616" w:rsidRDefault="0097631A">
      <w:r w:rsidRPr="0097631A">
        <w:rPr>
          <w:b/>
        </w:rPr>
        <w:t xml:space="preserve">Parent </w:t>
      </w:r>
      <w:proofErr w:type="gramStart"/>
      <w:r w:rsidRPr="0097631A">
        <w:rPr>
          <w:b/>
        </w:rPr>
        <w:t>Signature</w:t>
      </w:r>
      <w:r>
        <w:t>:_</w:t>
      </w:r>
      <w:proofErr w:type="gramEnd"/>
      <w:r>
        <w:t>_________________________  Student email address:________________________</w:t>
      </w:r>
    </w:p>
    <w:sectPr w:rsidR="00C20616" w:rsidSect="00B961DC">
      <w:pgSz w:w="11907" w:h="16839" w:code="9"/>
      <w:pgMar w:top="272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33F5"/>
    <w:multiLevelType w:val="hybridMultilevel"/>
    <w:tmpl w:val="AE94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61F8"/>
    <w:multiLevelType w:val="hybridMultilevel"/>
    <w:tmpl w:val="8084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C25"/>
    <w:multiLevelType w:val="multilevel"/>
    <w:tmpl w:val="F72A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018A3"/>
    <w:multiLevelType w:val="hybridMultilevel"/>
    <w:tmpl w:val="D9E0F6B8"/>
    <w:lvl w:ilvl="0" w:tplc="0409000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49CF4B47"/>
    <w:multiLevelType w:val="hybridMultilevel"/>
    <w:tmpl w:val="6C1CCC1E"/>
    <w:lvl w:ilvl="0" w:tplc="3190E310">
      <w:start w:val="20"/>
      <w:numFmt w:val="bullet"/>
      <w:lvlText w:val="-"/>
      <w:lvlJc w:val="left"/>
      <w:pPr>
        <w:ind w:left="771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57800517"/>
    <w:multiLevelType w:val="hybridMultilevel"/>
    <w:tmpl w:val="06EA8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0D04"/>
    <w:multiLevelType w:val="hybridMultilevel"/>
    <w:tmpl w:val="246A6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7F4A"/>
    <w:multiLevelType w:val="hybridMultilevel"/>
    <w:tmpl w:val="7250FF4A"/>
    <w:lvl w:ilvl="0" w:tplc="3190E310">
      <w:start w:val="20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B6"/>
    <w:rsid w:val="000444EB"/>
    <w:rsid w:val="000F6B27"/>
    <w:rsid w:val="00134E4F"/>
    <w:rsid w:val="0020290A"/>
    <w:rsid w:val="002B69F1"/>
    <w:rsid w:val="00327310"/>
    <w:rsid w:val="003B09D5"/>
    <w:rsid w:val="00402C4A"/>
    <w:rsid w:val="00404145"/>
    <w:rsid w:val="00455DAD"/>
    <w:rsid w:val="004C20E5"/>
    <w:rsid w:val="00630BE8"/>
    <w:rsid w:val="0071576C"/>
    <w:rsid w:val="007A18C6"/>
    <w:rsid w:val="007A2F62"/>
    <w:rsid w:val="007F6CB6"/>
    <w:rsid w:val="008D2AE7"/>
    <w:rsid w:val="00936EA2"/>
    <w:rsid w:val="0097631A"/>
    <w:rsid w:val="00A6497D"/>
    <w:rsid w:val="00A8211E"/>
    <w:rsid w:val="00AB4499"/>
    <w:rsid w:val="00AE5406"/>
    <w:rsid w:val="00AE70E3"/>
    <w:rsid w:val="00B5333A"/>
    <w:rsid w:val="00B75AA5"/>
    <w:rsid w:val="00B961DC"/>
    <w:rsid w:val="00BC2E6B"/>
    <w:rsid w:val="00C20616"/>
    <w:rsid w:val="00DC5A1E"/>
    <w:rsid w:val="00F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450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B6"/>
    <w:pPr>
      <w:spacing w:after="200" w:line="276" w:lineRule="auto"/>
    </w:pPr>
    <w:rPr>
      <w:rFonts w:ascii="Times New Roman" w:eastAsia="SimSun" w:hAnsi="Times New Roman" w:cs="Times New Roman"/>
      <w:szCs w:val="22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7F6CB6"/>
    <w:pPr>
      <w:spacing w:before="100" w:beforeAutospacing="1" w:after="100" w:afterAutospacing="1" w:line="240" w:lineRule="auto"/>
      <w:outlineLvl w:val="1"/>
    </w:pPr>
    <w:rPr>
      <w:rFonts w:ascii="Times" w:eastAsia="ＭＳ 明朝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CB6"/>
    <w:rPr>
      <w:rFonts w:ascii="Times" w:eastAsia="ＭＳ 明朝" w:hAnsi="Times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7F6C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B6"/>
    <w:rPr>
      <w:rFonts w:ascii="Lucida Grande" w:eastAsia="SimSun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B69F1"/>
    <w:pPr>
      <w:ind w:left="720"/>
      <w:contextualSpacing/>
    </w:pPr>
  </w:style>
  <w:style w:type="paragraph" w:styleId="NoSpacing">
    <w:name w:val="No Spacing"/>
    <w:uiPriority w:val="1"/>
    <w:qFormat/>
    <w:rsid w:val="00936EA2"/>
    <w:rPr>
      <w:rFonts w:ascii="Times New Roman" w:eastAsia="SimSun" w:hAnsi="Times New Roman" w:cs="Times New Roma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dsmyth@isb.bj.edu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3628</Characters>
  <Application>Microsoft Macintosh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Cole [STAFF]</cp:lastModifiedBy>
  <cp:revision>2</cp:revision>
  <cp:lastPrinted>2014-08-18T02:13:00Z</cp:lastPrinted>
  <dcterms:created xsi:type="dcterms:W3CDTF">2016-11-28T05:44:00Z</dcterms:created>
  <dcterms:modified xsi:type="dcterms:W3CDTF">2016-11-28T05:44:00Z</dcterms:modified>
</cp:coreProperties>
</file>